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7D39572B" w:rsidR="00525EB4" w:rsidRDefault="004D237E" w:rsidP="00661879">
      <w:pPr>
        <w:pStyle w:val="berschrift1"/>
      </w:pPr>
      <w:r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27DBF" wp14:editId="3F4FEED0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37620BEC" id="Ellipse 9" o:spid="_x0000_s1026" alt="&quot;&quot;" style="position:absolute;margin-left:-57pt;margin-top:47.25pt;width:77.7pt;height:77.7pt;z-index:-2516613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716005">
        <w:rPr>
          <w:noProof/>
        </w:rPr>
        <w:t>Erzähl uns etwas - Transporte</w:t>
      </w:r>
    </w:p>
    <w:p w14:paraId="0241A069" w14:textId="6A6027FD" w:rsidR="00AA5C08" w:rsidRDefault="00F359D0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A2FC56" wp14:editId="2373CF4A">
                <wp:simplePos x="0" y="0"/>
                <wp:positionH relativeFrom="margin">
                  <wp:align>left</wp:align>
                </wp:positionH>
                <wp:positionV relativeFrom="paragraph">
                  <wp:posOffset>5734685</wp:posOffset>
                </wp:positionV>
                <wp:extent cx="5743575" cy="1028700"/>
                <wp:effectExtent l="0" t="0" r="28575" b="19050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4ED32705" w:rsidR="001E706C" w:rsidRDefault="00121B87" w:rsidP="001E706C">
                            <w:pPr>
                              <w:pStyle w:val="berschrift2"/>
                            </w:pPr>
                            <w:r>
                              <w:t>Handout für den Unterricht</w:t>
                            </w:r>
                            <w:r w:rsidR="001E706C">
                              <w:t>:</w:t>
                            </w:r>
                          </w:p>
                          <w:p w14:paraId="300D54BB" w14:textId="08736AB9" w:rsidR="00516AB9" w:rsidRPr="00FA0FBE" w:rsidRDefault="00A36EA9" w:rsidP="00A36EA9">
                            <w:pPr>
                              <w:rPr>
                                <w:szCs w:val="26"/>
                              </w:rPr>
                            </w:pPr>
                            <w:r w:rsidRPr="00FA0FBE">
                              <w:rPr>
                                <w:szCs w:val="26"/>
                              </w:rPr>
                              <w:t>Der Arbeitsauftrag auf der folgenden Seite 2 eignet sich zum Ausdrucken als Handout für den Unterricht.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2FC5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451.55pt;width:452.25pt;height:81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">
                <v:textbox>
                  <w:txbxContent>
                    <w:p w14:paraId="3EDC38DD" w14:textId="4ED32705" w:rsidR="001E706C" w:rsidRDefault="00121B87" w:rsidP="001E706C">
                      <w:pPr>
                        <w:pStyle w:val="berschrift2"/>
                      </w:pPr>
                      <w:r>
                        <w:t>Handout für den Unterricht</w:t>
                      </w:r>
                      <w:r w:rsidR="001E706C">
                        <w:t>:</w:t>
                      </w:r>
                    </w:p>
                    <w:p w14:paraId="300D54BB" w14:textId="08736AB9" w:rsidR="00516AB9" w:rsidRPr="00FA0FBE" w:rsidRDefault="00A36EA9" w:rsidP="00A36EA9">
                      <w:pPr>
                        <w:rPr>
                          <w:szCs w:val="26"/>
                        </w:rPr>
                      </w:pPr>
                      <w:r w:rsidRPr="00FA0FBE">
                        <w:rPr>
                          <w:szCs w:val="26"/>
                        </w:rPr>
                        <w:t>Der Arbeitsauftrag auf der folgenden Seite 2 eignet sich zum Ausdrucken als Handout für den Unterricht.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62367DC" wp14:editId="6C274F97">
                <wp:simplePos x="0" y="0"/>
                <wp:positionH relativeFrom="margin">
                  <wp:align>right</wp:align>
                </wp:positionH>
                <wp:positionV relativeFrom="paragraph">
                  <wp:posOffset>3705860</wp:posOffset>
                </wp:positionV>
                <wp:extent cx="5743575" cy="18669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759EA652" w14:textId="77777777" w:rsidR="00602F85" w:rsidRPr="00602F85" w:rsidRDefault="00602F85" w:rsidP="00602F8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602F85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602F85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602F85">
                              <w:rPr>
                                <w:szCs w:val="26"/>
                              </w:rPr>
                              <w:t xml:space="preserve"> können vorgegebene logistische Fachbegriffe in einem sinnvollen Zusammenhang korrekt verwenden.</w:t>
                            </w:r>
                          </w:p>
                          <w:p w14:paraId="625FA0FB" w14:textId="77777777" w:rsidR="00602F85" w:rsidRPr="00602F85" w:rsidRDefault="00602F85" w:rsidP="00602F8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602F85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602F85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602F85">
                              <w:rPr>
                                <w:szCs w:val="26"/>
                              </w:rPr>
                              <w:t xml:space="preserve"> können gemeinsam eine kurze Geschichte oder einen Dialog strukturiert entwickeln und ausformulieren.</w:t>
                            </w:r>
                          </w:p>
                          <w:p w14:paraId="16152996" w14:textId="09AFAD81" w:rsidR="00EA7BF5" w:rsidRPr="000C02AB" w:rsidRDefault="00602F85" w:rsidP="00602F8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602F85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602F85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602F85">
                              <w:rPr>
                                <w:szCs w:val="26"/>
                              </w:rPr>
                              <w:t xml:space="preserve"> können ihre Ergebnisse verständlich und angemessen vor der Gruppe präsentieren.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27" type="#_x0000_t202" style="position:absolute;margin-left:401.05pt;margin-top:291.8pt;width:452.25pt;height:147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759EA652" w14:textId="77777777" w:rsidR="00602F85" w:rsidRPr="00602F85" w:rsidRDefault="00602F85" w:rsidP="00602F8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602F85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602F85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602F85">
                        <w:rPr>
                          <w:szCs w:val="26"/>
                        </w:rPr>
                        <w:t xml:space="preserve"> können vorgegebene logistische Fachbegriffe in einem sinnvollen Zusammenhang korrekt verwenden.</w:t>
                      </w:r>
                    </w:p>
                    <w:p w14:paraId="625FA0FB" w14:textId="77777777" w:rsidR="00602F85" w:rsidRPr="00602F85" w:rsidRDefault="00602F85" w:rsidP="00602F8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602F85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602F85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602F85">
                        <w:rPr>
                          <w:szCs w:val="26"/>
                        </w:rPr>
                        <w:t xml:space="preserve"> können gemeinsam eine kurze Geschichte oder einen Dialog strukturiert entwickeln und ausformulieren.</w:t>
                      </w:r>
                    </w:p>
                    <w:p w14:paraId="16152996" w14:textId="09AFAD81" w:rsidR="00EA7BF5" w:rsidRPr="000C02AB" w:rsidRDefault="00602F85" w:rsidP="00602F8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602F85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602F85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602F85">
                        <w:rPr>
                          <w:szCs w:val="26"/>
                        </w:rPr>
                        <w:t xml:space="preserve"> können ihre Ergebnisse verständlich und angemessen vor der Gruppe präsentieren.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81D3C18" wp14:editId="2D9756D4">
                <wp:simplePos x="0" y="0"/>
                <wp:positionH relativeFrom="margin">
                  <wp:align>right</wp:align>
                </wp:positionH>
                <wp:positionV relativeFrom="paragraph">
                  <wp:posOffset>1457960</wp:posOffset>
                </wp:positionV>
                <wp:extent cx="2762250" cy="1247775"/>
                <wp:effectExtent l="0" t="0" r="19050" b="28575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486330D6" w14:textId="7C668C7F" w:rsidR="00A079B3" w:rsidRPr="00540C26" w:rsidRDefault="00F73587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Wirtschaftliche Fächer</w:t>
                            </w:r>
                          </w:p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8" type="#_x0000_t202" style="position:absolute;margin-left:166.3pt;margin-top:114.8pt;width:217.5pt;height:98.25pt;z-index:25165824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486330D6" w14:textId="7C668C7F" w:rsidR="00A079B3" w:rsidRPr="00540C26" w:rsidRDefault="00F73587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Wirtschaftliche Fächer</w:t>
                      </w:r>
                    </w:p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EF0CF2A" wp14:editId="21EAD24B">
                <wp:simplePos x="0" y="0"/>
                <wp:positionH relativeFrom="margin">
                  <wp:align>left</wp:align>
                </wp:positionH>
                <wp:positionV relativeFrom="paragraph">
                  <wp:posOffset>1457960</wp:posOffset>
                </wp:positionV>
                <wp:extent cx="2724150" cy="1238250"/>
                <wp:effectExtent l="0" t="0" r="19050" b="19050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AE15F85" w14:textId="3B5DBE6F" w:rsidR="00B65A3E" w:rsidRDefault="00F73587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68F77817" w14:textId="02DA7124" w:rsidR="00F73587" w:rsidRPr="003F6D92" w:rsidRDefault="00F73587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Berufsschulen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29" type="#_x0000_t202" style="position:absolute;margin-left:0;margin-top:114.8pt;width:214.5pt;height:97.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AE15F85" w14:textId="3B5DBE6F" w:rsidR="00B65A3E" w:rsidRDefault="00F73587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68F77817" w14:textId="02DA7124" w:rsidR="00F73587" w:rsidRPr="003F6D92" w:rsidRDefault="00F73587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Berufsschulen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613130" wp14:editId="48924177">
                <wp:simplePos x="0" y="0"/>
                <wp:positionH relativeFrom="margin">
                  <wp:align>right</wp:align>
                </wp:positionH>
                <wp:positionV relativeFrom="paragraph">
                  <wp:posOffset>324485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F4FDB0A" w14:textId="505AB991" w:rsidR="001A0B49" w:rsidRPr="00B65A3E" w:rsidRDefault="00FB3464" w:rsidP="00CE5CD7">
                            <w:r>
                              <w:t>Gruppenarbeit</w:t>
                            </w:r>
                          </w:p>
                          <w:p w14:paraId="2592D657" w14:textId="77777777" w:rsidR="001A0B49" w:rsidRPr="00540C26" w:rsidRDefault="001A0B49" w:rsidP="001A0B49"/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0" type="#_x0000_t202" style="position:absolute;margin-left:166.3pt;margin-top:25.55pt;width:217.5pt;height:77.2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F4FDB0A" w14:textId="505AB991" w:rsidR="001A0B49" w:rsidRPr="00B65A3E" w:rsidRDefault="00FB3464" w:rsidP="00CE5CD7">
                      <w:r>
                        <w:t>Gruppenarbeit</w:t>
                      </w:r>
                    </w:p>
                    <w:p w14:paraId="2592D657" w14:textId="77777777" w:rsidR="001A0B49" w:rsidRPr="00540C26" w:rsidRDefault="001A0B49" w:rsidP="001A0B49"/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00D4E19" wp14:editId="2DE6513E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72ABD509" w:rsidR="00AC1CB1" w:rsidRDefault="00F175A0">
                            <w:r>
                              <w:rPr>
                                <w:szCs w:val="26"/>
                              </w:rPr>
                              <w:t>30-45</w:t>
                            </w:r>
                            <w:r w:rsidR="009C42F6">
                              <w:rPr>
                                <w:szCs w:val="26"/>
                              </w:rPr>
                              <w:t xml:space="preserve"> Minuten</w:t>
                            </w:r>
                            <w:r w:rsidR="00E366E6">
                              <w:rPr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1" type="#_x0000_t202" style="position:absolute;margin-left:0;margin-top:24.8pt;width:215.25pt;height:78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72ABD509" w:rsidR="00AC1CB1" w:rsidRDefault="00F175A0">
                      <w:r>
                        <w:rPr>
                          <w:szCs w:val="26"/>
                        </w:rPr>
                        <w:t>30-45</w:t>
                      </w:r>
                      <w:r w:rsidR="009C42F6">
                        <w:rPr>
                          <w:szCs w:val="26"/>
                        </w:rPr>
                        <w:t xml:space="preserve"> Minuten</w:t>
                      </w:r>
                      <w:r w:rsidR="00E366E6">
                        <w:rPr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9F47AA5" wp14:editId="77C77749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C13A522" id="Ellipse 6" o:spid="_x0000_s1026" alt="&quot;&quot;" style="position:absolute;margin-left:-33pt;margin-top:439.9pt;width:150pt;height:150pt;z-index:-25166130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7A8958F" wp14:editId="3A381B77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2" alt="&quot;&quot;" style="position:absolute;margin-left:342.5pt;margin-top:152.85pt;width:150pt;height:150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BXD147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7BB715F5" w14:textId="05EB0036" w:rsidR="00BF0D04" w:rsidRPr="00FB3464" w:rsidRDefault="00602F85" w:rsidP="00C335F5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B9CB578" wp14:editId="44741200">
                <wp:simplePos x="0" y="0"/>
                <wp:positionH relativeFrom="column">
                  <wp:posOffset>-4445</wp:posOffset>
                </wp:positionH>
                <wp:positionV relativeFrom="paragraph">
                  <wp:posOffset>2517140</wp:posOffset>
                </wp:positionV>
                <wp:extent cx="5743575" cy="742950"/>
                <wp:effectExtent l="0" t="0" r="28575" b="19050"/>
                <wp:wrapNone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DD3B2" w14:textId="77777777" w:rsidR="00602F85" w:rsidRDefault="00602F85" w:rsidP="00602F85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111F4901" w14:textId="77777777" w:rsidR="00602F85" w:rsidRPr="00540C26" w:rsidRDefault="00602F85" w:rsidP="00602F85"/>
                          <w:p w14:paraId="78407038" w14:textId="77777777" w:rsidR="00602F85" w:rsidRDefault="00602F85" w:rsidP="00602F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CB578" id="_x0000_s1033" type="#_x0000_t202" style="position:absolute;margin-left:-.35pt;margin-top:198.2pt;width:452.25pt;height:58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">
                <v:textbox>
                  <w:txbxContent>
                    <w:p w14:paraId="782DD3B2" w14:textId="77777777" w:rsidR="00602F85" w:rsidRDefault="00602F85" w:rsidP="00602F85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111F4901" w14:textId="77777777" w:rsidR="00602F85" w:rsidRPr="00540C26" w:rsidRDefault="00602F85" w:rsidP="00602F85"/>
                    <w:p w14:paraId="78407038" w14:textId="77777777" w:rsidR="00602F85" w:rsidRDefault="00602F85" w:rsidP="00602F8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4BD0A31A" wp14:editId="1E0DFA8F">
                <wp:simplePos x="0" y="0"/>
                <wp:positionH relativeFrom="column">
                  <wp:posOffset>1748155</wp:posOffset>
                </wp:positionH>
                <wp:positionV relativeFrom="paragraph">
                  <wp:posOffset>2644140</wp:posOffset>
                </wp:positionV>
                <wp:extent cx="1233417" cy="473075"/>
                <wp:effectExtent l="0" t="0" r="0" b="0"/>
                <wp:wrapNone/>
                <wp:docPr id="728698208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417" cy="473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805" h="473709">
                              <a:moveTo>
                                <a:pt x="722312" y="237109"/>
                              </a:moveTo>
                              <a:lnTo>
                                <a:pt x="485762" y="558"/>
                              </a:lnTo>
                              <a:lnTo>
                                <a:pt x="0" y="558"/>
                              </a:lnTo>
                              <a:lnTo>
                                <a:pt x="236550" y="237109"/>
                              </a:lnTo>
                              <a:lnTo>
                                <a:pt x="0" y="473659"/>
                              </a:lnTo>
                              <a:lnTo>
                                <a:pt x="485762" y="473659"/>
                              </a:lnTo>
                              <a:lnTo>
                                <a:pt x="722312" y="237109"/>
                              </a:lnTo>
                              <a:close/>
                            </a:path>
                            <a:path w="1233805" h="473709">
                              <a:moveTo>
                                <a:pt x="1233805" y="236550"/>
                              </a:moveTo>
                              <a:lnTo>
                                <a:pt x="997254" y="0"/>
                              </a:lnTo>
                              <a:lnTo>
                                <a:pt x="511492" y="0"/>
                              </a:lnTo>
                              <a:lnTo>
                                <a:pt x="748042" y="236550"/>
                              </a:lnTo>
                              <a:lnTo>
                                <a:pt x="511492" y="473100"/>
                              </a:lnTo>
                              <a:lnTo>
                                <a:pt x="997254" y="473100"/>
                              </a:lnTo>
                              <a:lnTo>
                                <a:pt x="1233805" y="236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4B7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E5AA4" id="Graphic 29" o:spid="_x0000_s1026" style="position:absolute;margin-left:137.65pt;margin-top:208.2pt;width:97.1pt;height:37.25pt;z-index:251662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3380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" path="m722312,237109l485762,558,,558,236550,237109,,473659r485762,l722312,237109xem1233805,236550l997254,,511492,,748042,236550,511492,473100r485762,l1233805,236550xe" fillcolor="#2d4b73" stroked="f">
                <v:path arrowok="t"/>
              </v:shape>
            </w:pict>
          </mc:Fallback>
        </mc:AlternateContent>
      </w:r>
      <w:r w:rsidR="009C42F6"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E0AE932" wp14:editId="75A2F536">
                <wp:simplePos x="0" y="0"/>
                <wp:positionH relativeFrom="column">
                  <wp:posOffset>1748155</wp:posOffset>
                </wp:positionH>
                <wp:positionV relativeFrom="paragraph">
                  <wp:posOffset>2644140</wp:posOffset>
                </wp:positionV>
                <wp:extent cx="2258606" cy="473075"/>
                <wp:effectExtent l="0" t="0" r="8890" b="3175"/>
                <wp:wrapNone/>
                <wp:docPr id="452709332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606" cy="473075"/>
                          <a:chOff x="1758950" y="133350"/>
                          <a:chExt cx="2258606" cy="473075"/>
                        </a:xfrm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1758950" y="133350"/>
                            <a:ext cx="123371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278765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986585" name="Graphic 30"/>
                        <wps:cNvSpPr/>
                        <wps:spPr>
                          <a:xfrm>
                            <a:off x="2273300" y="133350"/>
                            <a:ext cx="1229906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90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06200" id="Gruppieren 1" o:spid="_x0000_s1026" style="position:absolute;margin-left:137.65pt;margin-top:208.2pt;width:177.85pt;height:37.25pt;z-index:251658253;mso-width-relative:margin;mso-height-relative:margin" coordorigin="17589,1333" coordsize="22586,4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">
                <v:shape id="Graphic 29" o:spid="_x0000_s1027" style="position:absolute;left:17589;top:1333;width:12337;height:4731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" path="m722312,237109l485762,558,,558,236550,237109,,473659r485762,l722312,237109xem1233805,236550l997254,,511492,,748042,236550,511492,473100r485762,l1233805,236550xe" fillcolor="#2d4b73" stroked="f">
                  <v:path arrowok="t"/>
                </v:shape>
                <v:shape id="Graphic 30" o:spid="_x0000_s1028" style="position:absolute;left:27876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  <v:shape id="Graphic 30" o:spid="_x0000_s1029" style="position:absolute;left:22733;top:1333;width:12299;height:4731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" path="m722312,236550l485762,,,,236550,236550,,473100r485762,l722312,236550xem1229741,235788l993952,,507428,,743216,235788,507428,471589r486524,l1229741,235788xe" fillcolor="#6590bf" stroked="f">
                  <v:path arrowok="t"/>
                </v:shape>
              </v:group>
            </w:pict>
          </mc:Fallback>
        </mc:AlternateContent>
      </w:r>
      <w:r w:rsidR="00E15139">
        <w:br w:type="page"/>
      </w:r>
      <w:r w:rsidR="003558BA" w:rsidRPr="003558BA">
        <w:rPr>
          <w:rFonts w:eastAsiaTheme="majorEastAsia" w:cstheme="majorBidi"/>
          <w:noProof/>
          <w:color w:val="2D4B73"/>
          <w:sz w:val="32"/>
          <w:szCs w:val="32"/>
        </w:rPr>
        <w:lastRenderedPageBreak/>
        <w:t>Erzähl uns etwas - Transporte</w:t>
      </w:r>
      <w:r w:rsidR="00FF7A5A"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DD4A9E0" wp14:editId="53C00A7C">
                <wp:simplePos x="0" y="0"/>
                <wp:positionH relativeFrom="margin">
                  <wp:posOffset>-594995</wp:posOffset>
                </wp:positionH>
                <wp:positionV relativeFrom="paragraph">
                  <wp:posOffset>95885</wp:posOffset>
                </wp:positionV>
                <wp:extent cx="986790" cy="986790"/>
                <wp:effectExtent l="57150" t="57150" r="80010" b="80010"/>
                <wp:wrapNone/>
                <wp:docPr id="409443197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1964577E" id="Ellipse 9" o:spid="_x0000_s1026" alt="&quot;&quot;" style="position:absolute;margin-left:-46.85pt;margin-top:7.55pt;width:77.7pt;height:77.7pt;z-index:-25164287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</w:p>
    <w:p w14:paraId="361E3829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Jetzt ist eure Kreativität gefragt. Basierend auf einem Set von Begriffen aus dem Bereich der Logistik, müsst ihr einen Dialog, eine Geschichte oder Ähnliches formulieren.</w:t>
      </w:r>
    </w:p>
    <w:p w14:paraId="405D5C0E" w14:textId="77777777" w:rsidR="003558BA" w:rsidRPr="00FB3464" w:rsidRDefault="003558BA" w:rsidP="003558BA">
      <w:pPr>
        <w:rPr>
          <w:sz w:val="12"/>
          <w:szCs w:val="12"/>
        </w:rPr>
      </w:pPr>
    </w:p>
    <w:p w14:paraId="58A152C9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So geht’s:</w:t>
      </w:r>
    </w:p>
    <w:p w14:paraId="3FF1D0B8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1.</w:t>
      </w:r>
      <w:r w:rsidRPr="003558BA">
        <w:rPr>
          <w:szCs w:val="26"/>
        </w:rPr>
        <w:tab/>
        <w:t>Gruppeneinteilung</w:t>
      </w:r>
    </w:p>
    <w:p w14:paraId="3AE10BAB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Teilt euch in Gruppen von 2-5 Personen ein.</w:t>
      </w:r>
    </w:p>
    <w:p w14:paraId="66897D61" w14:textId="77777777" w:rsidR="003558BA" w:rsidRPr="003558BA" w:rsidRDefault="003558BA" w:rsidP="003558BA">
      <w:pPr>
        <w:rPr>
          <w:szCs w:val="26"/>
        </w:rPr>
      </w:pPr>
    </w:p>
    <w:p w14:paraId="439BDF69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2.</w:t>
      </w:r>
      <w:r w:rsidRPr="003558BA">
        <w:rPr>
          <w:szCs w:val="26"/>
        </w:rPr>
        <w:tab/>
        <w:t>Wahl der Begriffe</w:t>
      </w:r>
    </w:p>
    <w:p w14:paraId="4DD68B92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 xml:space="preserve">Folgende Begriff Sets stehen zur Auswahl, aber Vorsicht ihr dürft nur ein Set auswählen und ihr müsst alle Begriffe aus diesem Set benutzen. Die </w:t>
      </w:r>
      <w:proofErr w:type="gramStart"/>
      <w:r w:rsidRPr="003558BA">
        <w:rPr>
          <w:szCs w:val="26"/>
        </w:rPr>
        <w:t>Reihenfolge</w:t>
      </w:r>
      <w:proofErr w:type="gramEnd"/>
      <w:r w:rsidRPr="003558BA">
        <w:rPr>
          <w:szCs w:val="26"/>
        </w:rPr>
        <w:t xml:space="preserve"> in der sie vorkommen bleibt euch selbst überlassen: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"/>
        <w:gridCol w:w="1827"/>
        <w:gridCol w:w="2267"/>
        <w:gridCol w:w="1291"/>
        <w:gridCol w:w="1547"/>
        <w:gridCol w:w="1763"/>
      </w:tblGrid>
      <w:tr w:rsidR="00C25289" w:rsidRPr="00C25289" w14:paraId="6E42D45D" w14:textId="77777777" w:rsidTr="006A6D8A">
        <w:tc>
          <w:tcPr>
            <w:tcW w:w="421" w:type="dxa"/>
            <w:vAlign w:val="center"/>
          </w:tcPr>
          <w:p w14:paraId="74A1740E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1</w:t>
            </w:r>
          </w:p>
        </w:tc>
        <w:tc>
          <w:tcPr>
            <w:tcW w:w="2599" w:type="dxa"/>
            <w:vAlign w:val="center"/>
          </w:tcPr>
          <w:p w14:paraId="70EE2070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Logistik</w:t>
            </w:r>
          </w:p>
        </w:tc>
        <w:tc>
          <w:tcPr>
            <w:tcW w:w="1510" w:type="dxa"/>
            <w:vAlign w:val="center"/>
          </w:tcPr>
          <w:p w14:paraId="7A5F637E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Verkehrsaufkommen</w:t>
            </w:r>
          </w:p>
        </w:tc>
        <w:tc>
          <w:tcPr>
            <w:tcW w:w="1510" w:type="dxa"/>
            <w:vAlign w:val="center"/>
          </w:tcPr>
          <w:p w14:paraId="3878CDE3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Transport</w:t>
            </w:r>
          </w:p>
        </w:tc>
        <w:tc>
          <w:tcPr>
            <w:tcW w:w="1511" w:type="dxa"/>
            <w:vAlign w:val="center"/>
          </w:tcPr>
          <w:p w14:paraId="0D7F53B6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Quelle – Senke</w:t>
            </w:r>
          </w:p>
        </w:tc>
        <w:tc>
          <w:tcPr>
            <w:tcW w:w="1511" w:type="dxa"/>
            <w:vAlign w:val="center"/>
          </w:tcPr>
          <w:p w14:paraId="68BB2337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Verkehrsmittel/ Verkehrsträger</w:t>
            </w:r>
          </w:p>
        </w:tc>
      </w:tr>
      <w:tr w:rsidR="00C25289" w:rsidRPr="00C25289" w14:paraId="2F0C58D6" w14:textId="77777777" w:rsidTr="006A6D8A">
        <w:tc>
          <w:tcPr>
            <w:tcW w:w="421" w:type="dxa"/>
            <w:vAlign w:val="center"/>
          </w:tcPr>
          <w:p w14:paraId="14D9D665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2</w:t>
            </w:r>
          </w:p>
        </w:tc>
        <w:tc>
          <w:tcPr>
            <w:tcW w:w="2599" w:type="dxa"/>
            <w:vAlign w:val="center"/>
          </w:tcPr>
          <w:p w14:paraId="040295AB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Zug/ Schiene</w:t>
            </w:r>
          </w:p>
        </w:tc>
        <w:tc>
          <w:tcPr>
            <w:tcW w:w="1510" w:type="dxa"/>
            <w:vAlign w:val="center"/>
          </w:tcPr>
          <w:p w14:paraId="723484B4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Binnenschiff/ Wasserstraße</w:t>
            </w:r>
          </w:p>
        </w:tc>
        <w:tc>
          <w:tcPr>
            <w:tcW w:w="1510" w:type="dxa"/>
            <w:vAlign w:val="center"/>
          </w:tcPr>
          <w:p w14:paraId="63D3E772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LKW/ Straße</w:t>
            </w:r>
          </w:p>
        </w:tc>
        <w:tc>
          <w:tcPr>
            <w:tcW w:w="1511" w:type="dxa"/>
            <w:vAlign w:val="center"/>
          </w:tcPr>
          <w:p w14:paraId="5362FC92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Umschlag</w:t>
            </w:r>
          </w:p>
        </w:tc>
        <w:tc>
          <w:tcPr>
            <w:tcW w:w="1511" w:type="dxa"/>
            <w:vAlign w:val="center"/>
          </w:tcPr>
          <w:p w14:paraId="1780460F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Multimodalität</w:t>
            </w:r>
          </w:p>
        </w:tc>
      </w:tr>
      <w:tr w:rsidR="00C25289" w:rsidRPr="00C25289" w14:paraId="48C05027" w14:textId="77777777" w:rsidTr="006A6D8A">
        <w:tc>
          <w:tcPr>
            <w:tcW w:w="421" w:type="dxa"/>
            <w:vAlign w:val="center"/>
          </w:tcPr>
          <w:p w14:paraId="07B8C3BE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3</w:t>
            </w:r>
          </w:p>
        </w:tc>
        <w:tc>
          <w:tcPr>
            <w:tcW w:w="2599" w:type="dxa"/>
            <w:vAlign w:val="center"/>
          </w:tcPr>
          <w:p w14:paraId="5639F3C3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Binnenschiff</w:t>
            </w:r>
          </w:p>
        </w:tc>
        <w:tc>
          <w:tcPr>
            <w:tcW w:w="1510" w:type="dxa"/>
            <w:vAlign w:val="center"/>
          </w:tcPr>
          <w:p w14:paraId="08497256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Donau</w:t>
            </w:r>
          </w:p>
        </w:tc>
        <w:tc>
          <w:tcPr>
            <w:tcW w:w="1510" w:type="dxa"/>
            <w:vAlign w:val="center"/>
          </w:tcPr>
          <w:p w14:paraId="04B3EF57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Schleuse</w:t>
            </w:r>
          </w:p>
        </w:tc>
        <w:tc>
          <w:tcPr>
            <w:tcW w:w="1511" w:type="dxa"/>
            <w:vAlign w:val="center"/>
          </w:tcPr>
          <w:p w14:paraId="05F18286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Schiffstyp</w:t>
            </w:r>
          </w:p>
        </w:tc>
        <w:tc>
          <w:tcPr>
            <w:tcW w:w="1511" w:type="dxa"/>
            <w:vAlign w:val="center"/>
          </w:tcPr>
          <w:p w14:paraId="1D28FEB6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Hafen</w:t>
            </w:r>
          </w:p>
        </w:tc>
      </w:tr>
      <w:tr w:rsidR="00C25289" w:rsidRPr="00C25289" w14:paraId="7DF2DE26" w14:textId="77777777" w:rsidTr="006A6D8A">
        <w:tc>
          <w:tcPr>
            <w:tcW w:w="421" w:type="dxa"/>
            <w:vAlign w:val="center"/>
          </w:tcPr>
          <w:p w14:paraId="14CFBF50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4</w:t>
            </w:r>
          </w:p>
        </w:tc>
        <w:tc>
          <w:tcPr>
            <w:tcW w:w="2599" w:type="dxa"/>
            <w:vAlign w:val="center"/>
          </w:tcPr>
          <w:p w14:paraId="00EB1D0F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Kran</w:t>
            </w:r>
          </w:p>
        </w:tc>
        <w:tc>
          <w:tcPr>
            <w:tcW w:w="1510" w:type="dxa"/>
            <w:vAlign w:val="center"/>
          </w:tcPr>
          <w:p w14:paraId="56C67661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Schüttgut</w:t>
            </w:r>
          </w:p>
        </w:tc>
        <w:tc>
          <w:tcPr>
            <w:tcW w:w="1510" w:type="dxa"/>
            <w:vAlign w:val="center"/>
          </w:tcPr>
          <w:p w14:paraId="16B84E58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Container</w:t>
            </w:r>
          </w:p>
        </w:tc>
        <w:tc>
          <w:tcPr>
            <w:tcW w:w="1511" w:type="dxa"/>
            <w:vAlign w:val="center"/>
          </w:tcPr>
          <w:p w14:paraId="37A24283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Schubleichter</w:t>
            </w:r>
          </w:p>
        </w:tc>
        <w:tc>
          <w:tcPr>
            <w:tcW w:w="1511" w:type="dxa"/>
            <w:vAlign w:val="center"/>
          </w:tcPr>
          <w:p w14:paraId="66DE6C6F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Hauptlauf</w:t>
            </w:r>
          </w:p>
        </w:tc>
      </w:tr>
      <w:tr w:rsidR="00C25289" w:rsidRPr="00C25289" w14:paraId="551FF9D8" w14:textId="77777777" w:rsidTr="006A6D8A">
        <w:tc>
          <w:tcPr>
            <w:tcW w:w="421" w:type="dxa"/>
            <w:vAlign w:val="center"/>
          </w:tcPr>
          <w:p w14:paraId="6941535C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5</w:t>
            </w:r>
          </w:p>
        </w:tc>
        <w:tc>
          <w:tcPr>
            <w:tcW w:w="2599" w:type="dxa"/>
            <w:vAlign w:val="center"/>
          </w:tcPr>
          <w:p w14:paraId="0A27DE7F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Sender – Empfänger</w:t>
            </w:r>
          </w:p>
        </w:tc>
        <w:tc>
          <w:tcPr>
            <w:tcW w:w="1510" w:type="dxa"/>
            <w:vAlign w:val="center"/>
          </w:tcPr>
          <w:p w14:paraId="368F5B18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Intermodaler Transport</w:t>
            </w:r>
          </w:p>
        </w:tc>
        <w:tc>
          <w:tcPr>
            <w:tcW w:w="1510" w:type="dxa"/>
            <w:vAlign w:val="center"/>
          </w:tcPr>
          <w:p w14:paraId="34A680F6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Donau</w:t>
            </w:r>
          </w:p>
        </w:tc>
        <w:tc>
          <w:tcPr>
            <w:tcW w:w="1511" w:type="dxa"/>
            <w:vAlign w:val="center"/>
          </w:tcPr>
          <w:p w14:paraId="72AE1DA7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Güter</w:t>
            </w:r>
          </w:p>
        </w:tc>
        <w:tc>
          <w:tcPr>
            <w:tcW w:w="1511" w:type="dxa"/>
            <w:vAlign w:val="center"/>
          </w:tcPr>
          <w:p w14:paraId="1CB48A07" w14:textId="77777777" w:rsidR="00C25289" w:rsidRPr="00C25289" w:rsidRDefault="00C25289" w:rsidP="00C25289">
            <w:pPr>
              <w:spacing w:after="120"/>
              <w:rPr>
                <w:rFonts w:eastAsia="Calibri" w:cs="Calibri"/>
                <w:sz w:val="24"/>
                <w:szCs w:val="24"/>
              </w:rPr>
            </w:pPr>
            <w:r w:rsidRPr="00C25289">
              <w:rPr>
                <w:rFonts w:eastAsia="Calibri" w:cs="Calibri"/>
                <w:sz w:val="24"/>
                <w:szCs w:val="24"/>
              </w:rPr>
              <w:t>Verkehrsträger</w:t>
            </w:r>
          </w:p>
        </w:tc>
      </w:tr>
    </w:tbl>
    <w:p w14:paraId="0A035C9E" w14:textId="77777777" w:rsidR="00C25289" w:rsidRPr="00FB3464" w:rsidRDefault="00C25289" w:rsidP="003558BA">
      <w:pPr>
        <w:rPr>
          <w:sz w:val="10"/>
          <w:szCs w:val="10"/>
        </w:rPr>
      </w:pPr>
    </w:p>
    <w:p w14:paraId="5D7E5D35" w14:textId="011E7F39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Es ist erlaubt Abwandlungen des Wortes zu benutzen, lautet euer Wort zum Beispiel Multimodalität, so dürft ihr auch multimodal verwenden.</w:t>
      </w:r>
    </w:p>
    <w:p w14:paraId="53CA94D7" w14:textId="77777777" w:rsidR="003558BA" w:rsidRPr="00FB3464" w:rsidRDefault="003558BA" w:rsidP="003558BA">
      <w:pPr>
        <w:rPr>
          <w:sz w:val="14"/>
          <w:szCs w:val="14"/>
        </w:rPr>
      </w:pPr>
    </w:p>
    <w:p w14:paraId="1DBCED1A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3.</w:t>
      </w:r>
      <w:r w:rsidRPr="003558BA">
        <w:rPr>
          <w:szCs w:val="26"/>
        </w:rPr>
        <w:tab/>
        <w:t>Schreiben</w:t>
      </w:r>
    </w:p>
    <w:p w14:paraId="73E0AE9F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Schreibt eure Geschichte, euren Dialog o. Ä.</w:t>
      </w:r>
    </w:p>
    <w:p w14:paraId="0D98021A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Beachtete dabei unter anderem die folgenden Fragen:</w:t>
      </w:r>
    </w:p>
    <w:p w14:paraId="1B954822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•</w:t>
      </w:r>
      <w:r w:rsidRPr="003558BA">
        <w:rPr>
          <w:szCs w:val="26"/>
        </w:rPr>
        <w:tab/>
        <w:t>Was wollen wir erzählen?</w:t>
      </w:r>
    </w:p>
    <w:p w14:paraId="48FD0C07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•</w:t>
      </w:r>
      <w:r w:rsidRPr="003558BA">
        <w:rPr>
          <w:szCs w:val="26"/>
        </w:rPr>
        <w:tab/>
        <w:t>Welche Personen sind involviert?</w:t>
      </w:r>
    </w:p>
    <w:p w14:paraId="2EC353EB" w14:textId="77777777" w:rsidR="003558BA" w:rsidRPr="00602F85" w:rsidRDefault="003558BA" w:rsidP="003558BA">
      <w:pPr>
        <w:rPr>
          <w:sz w:val="18"/>
          <w:szCs w:val="18"/>
        </w:rPr>
      </w:pPr>
    </w:p>
    <w:p w14:paraId="16771D04" w14:textId="77777777" w:rsidR="003558BA" w:rsidRPr="003558BA" w:rsidRDefault="003558BA" w:rsidP="003558BA">
      <w:pPr>
        <w:rPr>
          <w:szCs w:val="26"/>
        </w:rPr>
      </w:pPr>
      <w:r w:rsidRPr="003558BA">
        <w:rPr>
          <w:szCs w:val="26"/>
        </w:rPr>
        <w:t>4.</w:t>
      </w:r>
      <w:r w:rsidRPr="003558BA">
        <w:rPr>
          <w:szCs w:val="26"/>
        </w:rPr>
        <w:tab/>
        <w:t>Präsentation</w:t>
      </w:r>
    </w:p>
    <w:p w14:paraId="00638DE4" w14:textId="72A0D03B" w:rsidR="009A7D92" w:rsidRPr="00FF7A5A" w:rsidRDefault="003558BA" w:rsidP="003558BA">
      <w:pPr>
        <w:rPr>
          <w:szCs w:val="26"/>
        </w:rPr>
      </w:pPr>
      <w:r w:rsidRPr="003558BA">
        <w:rPr>
          <w:szCs w:val="26"/>
        </w:rPr>
        <w:t>Lest eure Geschichten und spielt eure Dialoge vor der Gruppe vor.</w:t>
      </w:r>
      <w:r w:rsidR="00383BBB" w:rsidRPr="00BF0D0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D1DD3BE" wp14:editId="2AF929D4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0B64432" id="Ellipse 8" o:spid="_x0000_s1026" alt="&quot;&quot;" style="position:absolute;margin-left:-28.55pt;margin-top:586.6pt;width:81.15pt;height:81.15pt;z-index:-25165413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</w:p>
    <w:sectPr w:rsidR="009A7D92" w:rsidRPr="00FF7A5A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AB00B" w14:textId="77777777" w:rsidR="00FA1EE7" w:rsidRDefault="00FA1EE7" w:rsidP="009537A4">
      <w:pPr>
        <w:spacing w:after="0" w:line="240" w:lineRule="auto"/>
      </w:pPr>
      <w:r>
        <w:separator/>
      </w:r>
    </w:p>
  </w:endnote>
  <w:endnote w:type="continuationSeparator" w:id="0">
    <w:p w14:paraId="7E2C4C23" w14:textId="77777777" w:rsidR="00FA1EE7" w:rsidRDefault="00FA1EE7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160A" w14:textId="77777777" w:rsidR="00FA1EE7" w:rsidRDefault="00FA1EE7" w:rsidP="009537A4">
      <w:pPr>
        <w:spacing w:after="0" w:line="240" w:lineRule="auto"/>
      </w:pPr>
      <w:r>
        <w:separator/>
      </w:r>
    </w:p>
  </w:footnote>
  <w:footnote w:type="continuationSeparator" w:id="0">
    <w:p w14:paraId="40C21452" w14:textId="77777777" w:rsidR="00FA1EE7" w:rsidRDefault="00FA1EE7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DDE"/>
    <w:multiLevelType w:val="hybridMultilevel"/>
    <w:tmpl w:val="C24C5A60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7"/>
  </w:num>
  <w:num w:numId="2" w16cid:durableId="905604300">
    <w:abstractNumId w:val="2"/>
  </w:num>
  <w:num w:numId="3" w16cid:durableId="540020671">
    <w:abstractNumId w:val="1"/>
  </w:num>
  <w:num w:numId="4" w16cid:durableId="1880778607">
    <w:abstractNumId w:val="3"/>
  </w:num>
  <w:num w:numId="5" w16cid:durableId="753284242">
    <w:abstractNumId w:val="0"/>
  </w:num>
  <w:num w:numId="6" w16cid:durableId="1292832403">
    <w:abstractNumId w:val="4"/>
  </w:num>
  <w:num w:numId="7" w16cid:durableId="1007832829">
    <w:abstractNumId w:val="6"/>
  </w:num>
  <w:num w:numId="8" w16cid:durableId="2016029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22ACB"/>
    <w:rsid w:val="0008463C"/>
    <w:rsid w:val="00090BEA"/>
    <w:rsid w:val="000A3B5A"/>
    <w:rsid w:val="000C02AB"/>
    <w:rsid w:val="000E53F2"/>
    <w:rsid w:val="00103367"/>
    <w:rsid w:val="00121B87"/>
    <w:rsid w:val="00167EBF"/>
    <w:rsid w:val="0018266D"/>
    <w:rsid w:val="00186B20"/>
    <w:rsid w:val="001A0B49"/>
    <w:rsid w:val="001A3140"/>
    <w:rsid w:val="001E2645"/>
    <w:rsid w:val="001E706C"/>
    <w:rsid w:val="0023557A"/>
    <w:rsid w:val="002D095C"/>
    <w:rsid w:val="00334100"/>
    <w:rsid w:val="003558BA"/>
    <w:rsid w:val="003652FC"/>
    <w:rsid w:val="0037383F"/>
    <w:rsid w:val="00383BBB"/>
    <w:rsid w:val="00385281"/>
    <w:rsid w:val="003B4887"/>
    <w:rsid w:val="003C1910"/>
    <w:rsid w:val="003F6D92"/>
    <w:rsid w:val="00436FC0"/>
    <w:rsid w:val="00480D2E"/>
    <w:rsid w:val="0048216A"/>
    <w:rsid w:val="00485A68"/>
    <w:rsid w:val="004D237E"/>
    <w:rsid w:val="004F4F46"/>
    <w:rsid w:val="005055F5"/>
    <w:rsid w:val="00516AB9"/>
    <w:rsid w:val="00525EB4"/>
    <w:rsid w:val="00540C26"/>
    <w:rsid w:val="005571C1"/>
    <w:rsid w:val="005A6728"/>
    <w:rsid w:val="00602F85"/>
    <w:rsid w:val="006103B7"/>
    <w:rsid w:val="00661879"/>
    <w:rsid w:val="00691BE1"/>
    <w:rsid w:val="006A0C6F"/>
    <w:rsid w:val="006C2107"/>
    <w:rsid w:val="00716005"/>
    <w:rsid w:val="00724FA7"/>
    <w:rsid w:val="00760005"/>
    <w:rsid w:val="00841B6E"/>
    <w:rsid w:val="00851225"/>
    <w:rsid w:val="00865B28"/>
    <w:rsid w:val="008B29D6"/>
    <w:rsid w:val="008C786D"/>
    <w:rsid w:val="008E611F"/>
    <w:rsid w:val="008F1D1A"/>
    <w:rsid w:val="009228AD"/>
    <w:rsid w:val="0092304E"/>
    <w:rsid w:val="0093202C"/>
    <w:rsid w:val="009537A4"/>
    <w:rsid w:val="009A3F6E"/>
    <w:rsid w:val="009A7D92"/>
    <w:rsid w:val="009C42F6"/>
    <w:rsid w:val="00A00301"/>
    <w:rsid w:val="00A012A4"/>
    <w:rsid w:val="00A073AA"/>
    <w:rsid w:val="00A079B3"/>
    <w:rsid w:val="00A36EA9"/>
    <w:rsid w:val="00A65642"/>
    <w:rsid w:val="00AA5C08"/>
    <w:rsid w:val="00AC1CB1"/>
    <w:rsid w:val="00AF24BD"/>
    <w:rsid w:val="00B50D10"/>
    <w:rsid w:val="00B65A3E"/>
    <w:rsid w:val="00BD15B5"/>
    <w:rsid w:val="00BD5F69"/>
    <w:rsid w:val="00BE5F4D"/>
    <w:rsid w:val="00BF0D04"/>
    <w:rsid w:val="00C25289"/>
    <w:rsid w:val="00C255C7"/>
    <w:rsid w:val="00C335F5"/>
    <w:rsid w:val="00C742E9"/>
    <w:rsid w:val="00CC7136"/>
    <w:rsid w:val="00CE46AC"/>
    <w:rsid w:val="00CE5CD7"/>
    <w:rsid w:val="00D53918"/>
    <w:rsid w:val="00D63A6C"/>
    <w:rsid w:val="00D668A0"/>
    <w:rsid w:val="00D96917"/>
    <w:rsid w:val="00DB0090"/>
    <w:rsid w:val="00DF3AA8"/>
    <w:rsid w:val="00E108E7"/>
    <w:rsid w:val="00E15139"/>
    <w:rsid w:val="00E366E6"/>
    <w:rsid w:val="00E4547F"/>
    <w:rsid w:val="00EA1533"/>
    <w:rsid w:val="00EA7BF5"/>
    <w:rsid w:val="00EC4BA0"/>
    <w:rsid w:val="00ED6C2F"/>
    <w:rsid w:val="00F175A0"/>
    <w:rsid w:val="00F21265"/>
    <w:rsid w:val="00F359D0"/>
    <w:rsid w:val="00F6250F"/>
    <w:rsid w:val="00F73587"/>
    <w:rsid w:val="00F75D98"/>
    <w:rsid w:val="00FA0E88"/>
    <w:rsid w:val="00FA0FBE"/>
    <w:rsid w:val="00FA1EE7"/>
    <w:rsid w:val="00FB3464"/>
    <w:rsid w:val="00FB7AD4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table" w:styleId="Tabellenraster">
    <w:name w:val="Table Grid"/>
    <w:basedOn w:val="NormaleTabelle"/>
    <w:uiPriority w:val="39"/>
    <w:rsid w:val="00C252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Haller Alexandra</cp:lastModifiedBy>
  <cp:revision>25</cp:revision>
  <dcterms:created xsi:type="dcterms:W3CDTF">2026-05-06T05:08:00Z</dcterms:created>
  <dcterms:modified xsi:type="dcterms:W3CDTF">2026-05-13T12:51:00Z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