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1982E" w14:textId="39B7E2A5" w:rsidR="005E1C5C" w:rsidRPr="00455D55" w:rsidRDefault="007652FE" w:rsidP="00AA5C08">
      <w:pPr>
        <w:rPr>
          <w:rFonts w:eastAsiaTheme="majorEastAsia" w:cstheme="majorBidi"/>
          <w:noProof/>
          <w:color w:val="2D4B73"/>
          <w:sz w:val="40"/>
          <w:szCs w:val="40"/>
          <w:lang w:val="en-GB"/>
        </w:rPr>
      </w:pPr>
      <w:r w:rsidRPr="00455D55">
        <w:rPr>
          <w:rFonts w:eastAsiaTheme="majorEastAsia" w:cstheme="majorBidi"/>
          <w:noProof/>
          <w:color w:val="2D4B73"/>
          <w:sz w:val="40"/>
          <w:szCs w:val="40"/>
          <w:lang w:val="en-GB"/>
        </w:rPr>
        <w:t>Emissions calculation using EcoTransit World</w:t>
      </w:r>
    </w:p>
    <w:p w14:paraId="0241A069" w14:textId="2BD22F17" w:rsidR="00AA5C08" w:rsidRPr="00AB4C9F" w:rsidRDefault="006D4A50" w:rsidP="00AA5C08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7" behindDoc="0" locked="0" layoutInCell="1" allowOverlap="1" wp14:anchorId="48613130" wp14:editId="62E3F368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2762250" cy="871220"/>
                <wp:effectExtent l="0" t="0" r="19050" b="24130"/>
                <wp:wrapSquare wrapText="bothSides"/>
                <wp:docPr id="16015921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71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E1A86" w14:textId="77777777" w:rsidR="00972676" w:rsidRPr="00455D55" w:rsidRDefault="00972676" w:rsidP="00972676">
                            <w:pPr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455D55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Type of activity</w:t>
                            </w:r>
                          </w:p>
                          <w:p w14:paraId="2592D657" w14:textId="728DA28F" w:rsidR="001A0B49" w:rsidRPr="00455D55" w:rsidRDefault="00972676" w:rsidP="00972676">
                            <w:pPr>
                              <w:pStyle w:val="Listenabsatz"/>
                              <w:numPr>
                                <w:ilvl w:val="0"/>
                                <w:numId w:val="23"/>
                              </w:numPr>
                              <w:rPr>
                                <w:lang w:val="en-GB"/>
                              </w:rPr>
                            </w:pPr>
                            <w:r w:rsidRPr="00455D55">
                              <w:rPr>
                                <w:lang w:val="en-GB"/>
                              </w:rPr>
                              <w:t>Individual or pair work</w:t>
                            </w:r>
                          </w:p>
                          <w:p w14:paraId="0D359AEE" w14:textId="77777777" w:rsidR="001A0B49" w:rsidRDefault="001A0B49" w:rsidP="001A0B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1313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66.3pt;margin-top:25.55pt;width:217.5pt;height:68.6pt;z-index:25165619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">
                <v:textbox>
                  <w:txbxContent>
                    <w:p w14:paraId="287E1A86" w14:textId="77777777" w:rsidR="00972676" w:rsidRPr="00455D55" w:rsidRDefault="00972676" w:rsidP="00972676">
                      <w:pPr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</w:pPr>
                      <w:r w:rsidRPr="00455D55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Type of activity</w:t>
                      </w:r>
                    </w:p>
                    <w:p w14:paraId="2592D657" w14:textId="728DA28F" w:rsidR="001A0B49" w:rsidRPr="00455D55" w:rsidRDefault="00972676" w:rsidP="00972676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lang w:val="en-GB"/>
                        </w:rPr>
                      </w:pPr>
                      <w:r w:rsidRPr="00455D55">
                        <w:rPr>
                          <w:lang w:val="en-GB"/>
                        </w:rPr>
                        <w:t>Individual or pair work</w:t>
                      </w:r>
                    </w:p>
                    <w:p w14:paraId="0D359AEE" w14:textId="77777777" w:rsidR="001A0B49" w:rsidRDefault="001A0B49" w:rsidP="001A0B4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5" behindDoc="0" locked="0" layoutInCell="1" allowOverlap="1" wp14:anchorId="000D4E19" wp14:editId="2D02C0F2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2733675" cy="882015"/>
                <wp:effectExtent l="0" t="0" r="28575" b="1333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8825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6A47A" w14:textId="77777777" w:rsidR="006D4A50" w:rsidRPr="00455D55" w:rsidRDefault="006D4A50" w:rsidP="00710D6E">
                            <w:pPr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455D55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Duration</w:t>
                            </w:r>
                          </w:p>
                          <w:p w14:paraId="332835FA" w14:textId="5F0A8D4D" w:rsidR="004332FB" w:rsidRPr="00455D55" w:rsidRDefault="006D4A50" w:rsidP="006D4A50">
                            <w:pPr>
                              <w:rPr>
                                <w:lang w:val="en-GB"/>
                              </w:rPr>
                            </w:pPr>
                            <w:r w:rsidRPr="00455D55">
                              <w:rPr>
                                <w:szCs w:val="26"/>
                                <w:lang w:val="en-GB"/>
                              </w:rPr>
                              <w:t>1 lesson (also suitable as a homework task)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D4E19" id="_x0000_s1027" type="#_x0000_t202" style="position:absolute;margin-left:0;margin-top:24.8pt;width:215.25pt;height:69.45pt;z-index:25165619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">
                <v:textbox>
                  <w:txbxContent>
                    <w:p w14:paraId="3EE6A47A" w14:textId="77777777" w:rsidR="006D4A50" w:rsidRPr="00455D55" w:rsidRDefault="006D4A50" w:rsidP="00710D6E">
                      <w:pPr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</w:pPr>
                      <w:r w:rsidRPr="00455D55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Duration</w:t>
                      </w:r>
                    </w:p>
                    <w:p w14:paraId="332835FA" w14:textId="5F0A8D4D" w:rsidR="004332FB" w:rsidRPr="00455D55" w:rsidRDefault="006D4A50" w:rsidP="006D4A50">
                      <w:pPr>
                        <w:rPr>
                          <w:lang w:val="en-GB"/>
                        </w:rPr>
                      </w:pPr>
                      <w:r w:rsidRPr="00455D55">
                        <w:rPr>
                          <w:szCs w:val="26"/>
                          <w:lang w:val="en-GB"/>
                        </w:rPr>
                        <w:t>1 lesson (also suitable as a homework task)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6C33" w:rsidRPr="00BF0D0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411437F2" wp14:editId="48B58D38">
                <wp:simplePos x="0" y="0"/>
                <wp:positionH relativeFrom="margin">
                  <wp:posOffset>-352425</wp:posOffset>
                </wp:positionH>
                <wp:positionV relativeFrom="paragraph">
                  <wp:posOffset>502285</wp:posOffset>
                </wp:positionV>
                <wp:extent cx="986790" cy="986790"/>
                <wp:effectExtent l="57150" t="57150" r="80010" b="80010"/>
                <wp:wrapNone/>
                <wp:docPr id="1750144364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" cy="9867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2A10E79" id="Ellipse 9" o:spid="_x0000_s1026" alt="&quot;&quot;" style="position:absolute;margin-left:-27.75pt;margin-top:39.55pt;width:77.7pt;height:77.7pt;z-index:-25165823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BD5F69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6194" behindDoc="1" locked="0" layoutInCell="1" allowOverlap="1" wp14:anchorId="39F47AA5" wp14:editId="34175F8C">
                <wp:simplePos x="0" y="0"/>
                <wp:positionH relativeFrom="margin">
                  <wp:posOffset>-419100</wp:posOffset>
                </wp:positionH>
                <wp:positionV relativeFrom="paragraph">
                  <wp:posOffset>5586730</wp:posOffset>
                </wp:positionV>
                <wp:extent cx="1905000" cy="1905000"/>
                <wp:effectExtent l="114300" t="114300" r="133350" b="133350"/>
                <wp:wrapNone/>
                <wp:docPr id="7" name="Ellips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C56B4C-D3AA-F54A-32BF-13171A270EC9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95F1D9C" id="Ellipse 6" o:spid="_x0000_s1026" alt="&quot;&quot;" style="position:absolute;margin-left:-33pt;margin-top:439.9pt;width:150pt;height:150pt;z-index:-25166028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" fillcolor="white [3212]" strokecolor="#f9f4f1" strokeweight="20pt">
                <v:stroke joinstyle="miter"/>
                <w10:wrap anchorx="margin"/>
              </v:oval>
            </w:pict>
          </mc:Fallback>
        </mc:AlternateContent>
      </w:r>
      <w:r w:rsidR="004D237E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6193" behindDoc="1" locked="0" layoutInCell="1" allowOverlap="1" wp14:anchorId="67A8958F" wp14:editId="4C535602">
                <wp:simplePos x="0" y="0"/>
                <wp:positionH relativeFrom="column">
                  <wp:posOffset>4349750</wp:posOffset>
                </wp:positionH>
                <wp:positionV relativeFrom="paragraph">
                  <wp:posOffset>1941195</wp:posOffset>
                </wp:positionV>
                <wp:extent cx="1905000" cy="1905000"/>
                <wp:effectExtent l="152400" t="152400" r="171450" b="171450"/>
                <wp:wrapNone/>
                <wp:docPr id="8" name="Ellips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64F332-582A-C1F0-59EF-24AB2F53D5C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8238B" w14:textId="77777777" w:rsidR="009537A4" w:rsidRDefault="009537A4" w:rsidP="009537A4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7A8958F" id="Ellipse 7" o:spid="_x0000_s1028" alt="&quot;&quot;" style="position:absolute;margin-left:342.5pt;margin-top:152.85pt;width:150pt;height:150pt;z-index:-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" fillcolor="white [3212]" strokecolor="#f9f4f1" strokeweight="24.75pt">
                <v:stroke joinstyle="miter"/>
                <v:textbox>
                  <w:txbxContent>
                    <w:p w14:paraId="30A8238B" w14:textId="77777777" w:rsidR="009537A4" w:rsidRDefault="009537A4" w:rsidP="009537A4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</w:p>
    <w:p w14:paraId="6E812E9A" w14:textId="47304C38" w:rsidR="00C335F5" w:rsidRPr="002D265B" w:rsidRDefault="00606407" w:rsidP="002D265B">
      <w:pPr>
        <w:jc w:val="both"/>
        <w:rPr>
          <w:rFonts w:eastAsiaTheme="majorEastAsia" w:cstheme="majorBidi"/>
          <w:b/>
          <w:bCs/>
          <w:noProof/>
          <w:color w:val="2D4B73"/>
          <w:sz w:val="32"/>
          <w:szCs w:val="32"/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20" behindDoc="0" locked="0" layoutInCell="1" allowOverlap="1" wp14:anchorId="326E54E0" wp14:editId="59BDD584">
                <wp:simplePos x="0" y="0"/>
                <wp:positionH relativeFrom="margin">
                  <wp:align>right</wp:align>
                </wp:positionH>
                <wp:positionV relativeFrom="paragraph">
                  <wp:posOffset>5641340</wp:posOffset>
                </wp:positionV>
                <wp:extent cx="5743575" cy="1400175"/>
                <wp:effectExtent l="0" t="0" r="28575" b="28575"/>
                <wp:wrapSquare wrapText="bothSides"/>
                <wp:docPr id="23434164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C4E73" w14:textId="77777777" w:rsidR="00455D55" w:rsidRPr="009C6446" w:rsidRDefault="00455D55" w:rsidP="007437F1">
                            <w:pPr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9C6446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Tips for teachers</w:t>
                            </w:r>
                          </w:p>
                          <w:p w14:paraId="1E8FDE2C" w14:textId="77777777" w:rsidR="00455D55" w:rsidRPr="009C6446" w:rsidRDefault="00455D55" w:rsidP="00455D55">
                            <w:pPr>
                              <w:rPr>
                                <w:szCs w:val="26"/>
                                <w:lang w:val="en-GB"/>
                              </w:rPr>
                            </w:pPr>
                            <w:r w:rsidRPr="009C6446">
                              <w:rPr>
                                <w:szCs w:val="26"/>
                                <w:lang w:val="en-GB"/>
                              </w:rPr>
                              <w:t>The assignment on the following page 2 is suitable for printing as a handout for lessons.</w:t>
                            </w:r>
                          </w:p>
                          <w:p w14:paraId="399CC087" w14:textId="104AF788" w:rsidR="00C00379" w:rsidRPr="009C6446" w:rsidRDefault="00455D55" w:rsidP="00455D55">
                            <w:pPr>
                              <w:rPr>
                                <w:szCs w:val="26"/>
                                <w:lang w:val="en-GB"/>
                              </w:rPr>
                            </w:pPr>
                            <w:r w:rsidRPr="009C6446">
                              <w:rPr>
                                <w:szCs w:val="26"/>
                                <w:lang w:val="en-GB"/>
                              </w:rPr>
                              <w:t>Support and guidance for implementation can be found on page 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E54E0" id="_x0000_s1029" type="#_x0000_t202" style="position:absolute;left:0;text-align:left;margin-left:401.05pt;margin-top:444.2pt;width:452.25pt;height:110.25pt;z-index:2516654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">
                <v:textbox>
                  <w:txbxContent>
                    <w:p w14:paraId="25AC4E73" w14:textId="77777777" w:rsidR="00455D55" w:rsidRPr="009C6446" w:rsidRDefault="00455D55" w:rsidP="007437F1">
                      <w:pPr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</w:pPr>
                      <w:r w:rsidRPr="009C6446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Tips for teachers</w:t>
                      </w:r>
                    </w:p>
                    <w:p w14:paraId="1E8FDE2C" w14:textId="77777777" w:rsidR="00455D55" w:rsidRPr="009C6446" w:rsidRDefault="00455D55" w:rsidP="00455D55">
                      <w:pPr>
                        <w:rPr>
                          <w:szCs w:val="26"/>
                          <w:lang w:val="en-GB"/>
                        </w:rPr>
                      </w:pPr>
                      <w:r w:rsidRPr="009C6446">
                        <w:rPr>
                          <w:szCs w:val="26"/>
                          <w:lang w:val="en-GB"/>
                        </w:rPr>
                        <w:t>The assignment on the following page 2 is suitable for printing as a handout for lessons.</w:t>
                      </w:r>
                    </w:p>
                    <w:p w14:paraId="399CC087" w14:textId="104AF788" w:rsidR="00C00379" w:rsidRPr="009C6446" w:rsidRDefault="00455D55" w:rsidP="00455D55">
                      <w:pPr>
                        <w:rPr>
                          <w:szCs w:val="26"/>
                          <w:lang w:val="en-GB"/>
                        </w:rPr>
                      </w:pPr>
                      <w:r w:rsidRPr="009C6446">
                        <w:rPr>
                          <w:szCs w:val="26"/>
                          <w:lang w:val="en-GB"/>
                        </w:rPr>
                        <w:t>Support and guidance for implementation can be found on page 3.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362367DC" wp14:editId="6D7909DE">
                <wp:simplePos x="0" y="0"/>
                <wp:positionH relativeFrom="margin">
                  <wp:align>left</wp:align>
                </wp:positionH>
                <wp:positionV relativeFrom="paragraph">
                  <wp:posOffset>3469005</wp:posOffset>
                </wp:positionV>
                <wp:extent cx="5743575" cy="1952625"/>
                <wp:effectExtent l="0" t="0" r="28575" b="28575"/>
                <wp:wrapSquare wrapText="bothSides"/>
                <wp:docPr id="11480582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67D08" w14:textId="618141BF" w:rsidR="00EA7BF5" w:rsidRPr="00197C96" w:rsidRDefault="009C61CF" w:rsidP="00EA7BF5">
                            <w:pPr>
                              <w:pStyle w:val="berschrift2"/>
                              <w:rPr>
                                <w:lang w:val="en-GB"/>
                              </w:rPr>
                            </w:pPr>
                            <w:r w:rsidRPr="00197C96">
                              <w:rPr>
                                <w:lang w:val="en-GB"/>
                              </w:rPr>
                              <w:t>Learning objectives</w:t>
                            </w:r>
                          </w:p>
                          <w:p w14:paraId="0E707F2D" w14:textId="77777777" w:rsidR="009C61CF" w:rsidRPr="00197C96" w:rsidRDefault="009C61CF" w:rsidP="009C61CF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szCs w:val="26"/>
                                <w:lang w:val="en-GB"/>
                              </w:rPr>
                            </w:pPr>
                            <w:r w:rsidRPr="00197C96">
                              <w:rPr>
                                <w:szCs w:val="26"/>
                                <w:lang w:val="en-GB"/>
                              </w:rPr>
                              <w:t>Learners are able to plan different transport routes and modes and assess their advantages and disadvantages.</w:t>
                            </w:r>
                          </w:p>
                          <w:p w14:paraId="0CCB967A" w14:textId="77777777" w:rsidR="009C61CF" w:rsidRPr="00197C96" w:rsidRDefault="009C61CF" w:rsidP="009C61CF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szCs w:val="26"/>
                                <w:lang w:val="en-GB"/>
                              </w:rPr>
                            </w:pPr>
                            <w:r w:rsidRPr="00197C96">
                              <w:rPr>
                                <w:szCs w:val="26"/>
                                <w:lang w:val="en-GB"/>
                              </w:rPr>
                              <w:t>Learners are able to compare the CO₂ emissions of different transport options and understand their relevance for the climate.</w:t>
                            </w:r>
                          </w:p>
                          <w:p w14:paraId="16152996" w14:textId="61599431" w:rsidR="00EA7BF5" w:rsidRPr="00197C96" w:rsidRDefault="009C61CF" w:rsidP="009C61CF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szCs w:val="26"/>
                                <w:lang w:val="en-GB"/>
                              </w:rPr>
                            </w:pPr>
                            <w:r w:rsidRPr="00197C96">
                              <w:rPr>
                                <w:szCs w:val="26"/>
                                <w:lang w:val="en-GB"/>
                              </w:rPr>
                              <w:t>Learners learn to select the most efficient transport strategy while taking environmental impact, costs and time into account</w:t>
                            </w:r>
                            <w:r w:rsidR="00606407" w:rsidRPr="00197C96">
                              <w:rPr>
                                <w:szCs w:val="26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367DC" id="_x0000_s1030" type="#_x0000_t202" style="position:absolute;left:0;text-align:left;margin-left:0;margin-top:273.15pt;width:452.25pt;height:153.75pt;z-index:2516582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">
                <v:textbox>
                  <w:txbxContent>
                    <w:p w14:paraId="43D67D08" w14:textId="618141BF" w:rsidR="00EA7BF5" w:rsidRPr="00197C96" w:rsidRDefault="009C61CF" w:rsidP="00EA7BF5">
                      <w:pPr>
                        <w:pStyle w:val="Heading2"/>
                        <w:rPr>
                          <w:lang w:val="en-GB"/>
                        </w:rPr>
                      </w:pPr>
                      <w:r w:rsidRPr="00197C96">
                        <w:rPr>
                          <w:lang w:val="en-GB"/>
                        </w:rPr>
                        <w:t>Learning objectives</w:t>
                      </w:r>
                    </w:p>
                    <w:p w14:paraId="0E707F2D" w14:textId="77777777" w:rsidR="009C61CF" w:rsidRPr="00197C96" w:rsidRDefault="009C61CF" w:rsidP="009C61C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Cs w:val="26"/>
                          <w:lang w:val="en-GB"/>
                        </w:rPr>
                      </w:pPr>
                      <w:r w:rsidRPr="00197C96">
                        <w:rPr>
                          <w:szCs w:val="26"/>
                          <w:lang w:val="en-GB"/>
                        </w:rPr>
                        <w:t>Learners are able to plan different transport routes and modes and assess their advantages and disadvantages.</w:t>
                      </w:r>
                    </w:p>
                    <w:p w14:paraId="0CCB967A" w14:textId="77777777" w:rsidR="009C61CF" w:rsidRPr="00197C96" w:rsidRDefault="009C61CF" w:rsidP="009C61C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Cs w:val="26"/>
                          <w:lang w:val="en-GB"/>
                        </w:rPr>
                      </w:pPr>
                      <w:r w:rsidRPr="00197C96">
                        <w:rPr>
                          <w:szCs w:val="26"/>
                          <w:lang w:val="en-GB"/>
                        </w:rPr>
                        <w:t>Learners are able to compare the CO₂ emissions of different transport options and understand their relevance for the climate.</w:t>
                      </w:r>
                    </w:p>
                    <w:p w14:paraId="16152996" w14:textId="61599431" w:rsidR="00EA7BF5" w:rsidRPr="00197C96" w:rsidRDefault="009C61CF" w:rsidP="009C61C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Cs w:val="26"/>
                          <w:lang w:val="en-GB"/>
                        </w:rPr>
                      </w:pPr>
                      <w:r w:rsidRPr="00197C96">
                        <w:rPr>
                          <w:szCs w:val="26"/>
                          <w:lang w:val="en-GB"/>
                        </w:rPr>
                        <w:t>Learners learn to select the most efficient transport strategy while taking environmental impact, costs and time into account</w:t>
                      </w:r>
                      <w:r w:rsidR="00606407" w:rsidRPr="00197C96">
                        <w:rPr>
                          <w:szCs w:val="26"/>
                          <w:lang w:val="en-GB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710D">
        <w:rPr>
          <w:noProof/>
        </w:rPr>
        <mc:AlternateContent>
          <mc:Choice Requires="wps">
            <w:drawing>
              <wp:anchor distT="45720" distB="45720" distL="114300" distR="114300" simplePos="0" relativeHeight="251656196" behindDoc="0" locked="0" layoutInCell="1" allowOverlap="1" wp14:anchorId="5EF0CF2A" wp14:editId="6DAD3020">
                <wp:simplePos x="0" y="0"/>
                <wp:positionH relativeFrom="margin">
                  <wp:align>left</wp:align>
                </wp:positionH>
                <wp:positionV relativeFrom="paragraph">
                  <wp:posOffset>945515</wp:posOffset>
                </wp:positionV>
                <wp:extent cx="2724150" cy="1352550"/>
                <wp:effectExtent l="0" t="0" r="19050" b="19050"/>
                <wp:wrapSquare wrapText="bothSides"/>
                <wp:docPr id="9981346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4460E" w14:textId="7F4D286E" w:rsidR="00540C26" w:rsidRPr="00455D55" w:rsidRDefault="001B71B5" w:rsidP="00540C26">
                            <w:pPr>
                              <w:pStyle w:val="berschrift2"/>
                              <w:rPr>
                                <w:lang w:val="en-GB"/>
                              </w:rPr>
                            </w:pPr>
                            <w:r w:rsidRPr="00455D55">
                              <w:rPr>
                                <w:lang w:val="en-GB"/>
                              </w:rPr>
                              <w:t>Target groups</w:t>
                            </w:r>
                          </w:p>
                          <w:p w14:paraId="00CC215C" w14:textId="77777777" w:rsidR="001B71B5" w:rsidRPr="00455D55" w:rsidRDefault="001B71B5" w:rsidP="001B71B5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w w:val="110"/>
                                <w:lang w:val="en-GB"/>
                              </w:rPr>
                            </w:pPr>
                            <w:r w:rsidRPr="00455D55">
                              <w:rPr>
                                <w:w w:val="110"/>
                                <w:lang w:val="en-GB"/>
                              </w:rPr>
                              <w:t>Upper secondary level</w:t>
                            </w:r>
                          </w:p>
                          <w:p w14:paraId="322878ED" w14:textId="77777777" w:rsidR="001B71B5" w:rsidRPr="00455D55" w:rsidRDefault="001B71B5" w:rsidP="001B71B5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w w:val="110"/>
                                <w:lang w:val="en-GB"/>
                              </w:rPr>
                            </w:pPr>
                            <w:r w:rsidRPr="00455D55">
                              <w:rPr>
                                <w:w w:val="110"/>
                                <w:lang w:val="en-GB"/>
                              </w:rPr>
                              <w:t>Vocational schools</w:t>
                            </w:r>
                          </w:p>
                          <w:p w14:paraId="606A9D07" w14:textId="7360EA94" w:rsidR="00540C26" w:rsidRPr="00455D55" w:rsidRDefault="001B71B5" w:rsidP="001B71B5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lang w:val="en-GB"/>
                              </w:rPr>
                            </w:pPr>
                            <w:r w:rsidRPr="00455D55">
                              <w:rPr>
                                <w:w w:val="110"/>
                                <w:lang w:val="en-GB"/>
                              </w:rPr>
                              <w:t>University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0CF2A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0;margin-top:74.45pt;width:214.5pt;height:106.5pt;z-index:2516561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">
                <v:textbox>
                  <w:txbxContent>
                    <w:p w14:paraId="65A4460E" w14:textId="7F4D286E" w:rsidR="00540C26" w:rsidRPr="00455D55" w:rsidRDefault="001B71B5" w:rsidP="00540C26">
                      <w:pPr>
                        <w:pStyle w:val="berschrift2"/>
                        <w:rPr>
                          <w:lang w:val="en-GB"/>
                        </w:rPr>
                      </w:pPr>
                      <w:r w:rsidRPr="00455D55">
                        <w:rPr>
                          <w:lang w:val="en-GB"/>
                        </w:rPr>
                        <w:t>Target groups</w:t>
                      </w:r>
                    </w:p>
                    <w:p w14:paraId="00CC215C" w14:textId="77777777" w:rsidR="001B71B5" w:rsidRPr="00455D55" w:rsidRDefault="001B71B5" w:rsidP="001B71B5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w w:val="110"/>
                          <w:lang w:val="en-GB"/>
                        </w:rPr>
                      </w:pPr>
                      <w:r w:rsidRPr="00455D55">
                        <w:rPr>
                          <w:w w:val="110"/>
                          <w:lang w:val="en-GB"/>
                        </w:rPr>
                        <w:t>Upper secondary level</w:t>
                      </w:r>
                    </w:p>
                    <w:p w14:paraId="322878ED" w14:textId="77777777" w:rsidR="001B71B5" w:rsidRPr="00455D55" w:rsidRDefault="001B71B5" w:rsidP="001B71B5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w w:val="110"/>
                          <w:lang w:val="en-GB"/>
                        </w:rPr>
                      </w:pPr>
                      <w:r w:rsidRPr="00455D55">
                        <w:rPr>
                          <w:w w:val="110"/>
                          <w:lang w:val="en-GB"/>
                        </w:rPr>
                        <w:t>Vocational schools</w:t>
                      </w:r>
                    </w:p>
                    <w:p w14:paraId="606A9D07" w14:textId="7360EA94" w:rsidR="00540C26" w:rsidRPr="00455D55" w:rsidRDefault="001B71B5" w:rsidP="001B71B5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lang w:val="en-GB"/>
                        </w:rPr>
                      </w:pPr>
                      <w:r w:rsidRPr="00455D55">
                        <w:rPr>
                          <w:w w:val="110"/>
                          <w:lang w:val="en-GB"/>
                        </w:rPr>
                        <w:t>University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710D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081D3C18" wp14:editId="6002A896">
                <wp:simplePos x="0" y="0"/>
                <wp:positionH relativeFrom="margin">
                  <wp:align>right</wp:align>
                </wp:positionH>
                <wp:positionV relativeFrom="paragraph">
                  <wp:posOffset>955040</wp:posOffset>
                </wp:positionV>
                <wp:extent cx="2762250" cy="1343025"/>
                <wp:effectExtent l="0" t="0" r="19050" b="28575"/>
                <wp:wrapSquare wrapText="bothSides"/>
                <wp:docPr id="6941675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8B5AF" w14:textId="77777777" w:rsidR="001B71B5" w:rsidRPr="00455D55" w:rsidRDefault="001B71B5" w:rsidP="001B71B5">
                            <w:pPr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455D55">
                              <w:rPr>
                                <w:rFonts w:eastAsiaTheme="majorEastAsia" w:cstheme="majorBidi"/>
                                <w:color w:val="2D4B73"/>
                                <w:sz w:val="32"/>
                                <w:szCs w:val="32"/>
                                <w:lang w:val="en-GB"/>
                              </w:rPr>
                              <w:t>Curriculum link</w:t>
                            </w:r>
                          </w:p>
                          <w:p w14:paraId="3700E35A" w14:textId="77777777" w:rsidR="009C61CF" w:rsidRPr="00455D55" w:rsidRDefault="009C61CF" w:rsidP="009C61CF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w w:val="110"/>
                                <w:lang w:val="en-GB"/>
                              </w:rPr>
                            </w:pPr>
                            <w:r w:rsidRPr="00455D55">
                              <w:rPr>
                                <w:w w:val="110"/>
                                <w:lang w:val="en-GB"/>
                              </w:rPr>
                              <w:t>Geography</w:t>
                            </w:r>
                          </w:p>
                          <w:p w14:paraId="381ED04F" w14:textId="77777777" w:rsidR="009C61CF" w:rsidRPr="00455D55" w:rsidRDefault="009C61CF" w:rsidP="009C61CF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w w:val="110"/>
                                <w:lang w:val="en-GB"/>
                              </w:rPr>
                            </w:pPr>
                            <w:r w:rsidRPr="00455D55">
                              <w:rPr>
                                <w:w w:val="110"/>
                                <w:lang w:val="en-GB"/>
                              </w:rPr>
                              <w:t>Business administration</w:t>
                            </w:r>
                          </w:p>
                          <w:p w14:paraId="6C43A930" w14:textId="6C013056" w:rsidR="00B25B5C" w:rsidRPr="00455D55" w:rsidRDefault="009C61CF" w:rsidP="009C61CF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lang w:val="en-GB"/>
                              </w:rPr>
                            </w:pPr>
                            <w:r w:rsidRPr="00455D55">
                              <w:rPr>
                                <w:w w:val="110"/>
                                <w:lang w:val="en-GB"/>
                              </w:rPr>
                              <w:t>Education for sustainable development</w:t>
                            </w:r>
                          </w:p>
                          <w:p w14:paraId="486330D6" w14:textId="77777777" w:rsidR="00A079B3" w:rsidRPr="00540C26" w:rsidRDefault="00A079B3" w:rsidP="00A079B3"/>
                          <w:p w14:paraId="20555B0F" w14:textId="77777777" w:rsidR="00A079B3" w:rsidRDefault="00A079B3" w:rsidP="00A07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D3C18" id="_x0000_s1032" type="#_x0000_t202" style="position:absolute;left:0;text-align:left;margin-left:166.3pt;margin-top:75.2pt;width:217.5pt;height:105.75pt;z-index:25165824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">
                <v:textbox>
                  <w:txbxContent>
                    <w:p w14:paraId="6928B5AF" w14:textId="77777777" w:rsidR="001B71B5" w:rsidRPr="00455D55" w:rsidRDefault="001B71B5" w:rsidP="001B71B5">
                      <w:pPr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</w:pPr>
                      <w:r w:rsidRPr="00455D55">
                        <w:rPr>
                          <w:rFonts w:eastAsiaTheme="majorEastAsia" w:cstheme="majorBidi"/>
                          <w:color w:val="2D4B73"/>
                          <w:sz w:val="32"/>
                          <w:szCs w:val="32"/>
                          <w:lang w:val="en-GB"/>
                        </w:rPr>
                        <w:t>Curriculum link</w:t>
                      </w:r>
                    </w:p>
                    <w:p w14:paraId="3700E35A" w14:textId="77777777" w:rsidR="009C61CF" w:rsidRPr="00455D55" w:rsidRDefault="009C61CF" w:rsidP="009C61C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w w:val="110"/>
                          <w:lang w:val="en-GB"/>
                        </w:rPr>
                      </w:pPr>
                      <w:r w:rsidRPr="00455D55">
                        <w:rPr>
                          <w:w w:val="110"/>
                          <w:lang w:val="en-GB"/>
                        </w:rPr>
                        <w:t>Geography</w:t>
                      </w:r>
                    </w:p>
                    <w:p w14:paraId="381ED04F" w14:textId="77777777" w:rsidR="009C61CF" w:rsidRPr="00455D55" w:rsidRDefault="009C61CF" w:rsidP="009C61C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w w:val="110"/>
                          <w:lang w:val="en-GB"/>
                        </w:rPr>
                      </w:pPr>
                      <w:r w:rsidRPr="00455D55">
                        <w:rPr>
                          <w:w w:val="110"/>
                          <w:lang w:val="en-GB"/>
                        </w:rPr>
                        <w:t>Business administration</w:t>
                      </w:r>
                    </w:p>
                    <w:p w14:paraId="6C43A930" w14:textId="6C013056" w:rsidR="00B25B5C" w:rsidRPr="00455D55" w:rsidRDefault="009C61CF" w:rsidP="009C61C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lang w:val="en-GB"/>
                        </w:rPr>
                      </w:pPr>
                      <w:r w:rsidRPr="00455D55">
                        <w:rPr>
                          <w:w w:val="110"/>
                          <w:lang w:val="en-GB"/>
                        </w:rPr>
                        <w:t>Education for sustainable development</w:t>
                      </w:r>
                    </w:p>
                    <w:p w14:paraId="486330D6" w14:textId="77777777" w:rsidR="00A079B3" w:rsidRPr="00540C26" w:rsidRDefault="00A079B3" w:rsidP="00A079B3"/>
                    <w:p w14:paraId="20555B0F" w14:textId="77777777" w:rsidR="00A079B3" w:rsidRDefault="00A079B3" w:rsidP="00A079B3"/>
                  </w:txbxContent>
                </v:textbox>
                <w10:wrap type="square" anchorx="margin"/>
              </v:shape>
            </w:pict>
          </mc:Fallback>
        </mc:AlternateContent>
      </w:r>
      <w:r w:rsidR="0085710D">
        <w:rPr>
          <w:noProof/>
        </w:rPr>
        <mc:AlternateContent>
          <mc:Choice Requires="wps">
            <w:drawing>
              <wp:anchor distT="0" distB="0" distL="114300" distR="114300" simplePos="0" relativeHeight="251657222" behindDoc="0" locked="0" layoutInCell="1" allowOverlap="1" wp14:anchorId="1163B48A" wp14:editId="3DEFC254">
                <wp:simplePos x="0" y="0"/>
                <wp:positionH relativeFrom="column">
                  <wp:posOffset>1748155</wp:posOffset>
                </wp:positionH>
                <wp:positionV relativeFrom="page">
                  <wp:posOffset>4305300</wp:posOffset>
                </wp:positionV>
                <wp:extent cx="1233170" cy="473075"/>
                <wp:effectExtent l="0" t="0" r="5080" b="3175"/>
                <wp:wrapNone/>
                <wp:docPr id="828728394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805" h="473709">
                              <a:moveTo>
                                <a:pt x="722312" y="237109"/>
                              </a:moveTo>
                              <a:lnTo>
                                <a:pt x="485762" y="558"/>
                              </a:lnTo>
                              <a:lnTo>
                                <a:pt x="0" y="558"/>
                              </a:lnTo>
                              <a:lnTo>
                                <a:pt x="236550" y="237109"/>
                              </a:lnTo>
                              <a:lnTo>
                                <a:pt x="0" y="473659"/>
                              </a:lnTo>
                              <a:lnTo>
                                <a:pt x="485762" y="473659"/>
                              </a:lnTo>
                              <a:lnTo>
                                <a:pt x="722312" y="237109"/>
                              </a:lnTo>
                              <a:close/>
                            </a:path>
                            <a:path w="1233805" h="473709">
                              <a:moveTo>
                                <a:pt x="1233805" y="236550"/>
                              </a:moveTo>
                              <a:lnTo>
                                <a:pt x="997254" y="0"/>
                              </a:lnTo>
                              <a:lnTo>
                                <a:pt x="511492" y="0"/>
                              </a:lnTo>
                              <a:lnTo>
                                <a:pt x="748042" y="236550"/>
                              </a:lnTo>
                              <a:lnTo>
                                <a:pt x="511492" y="473100"/>
                              </a:lnTo>
                              <a:lnTo>
                                <a:pt x="997254" y="473100"/>
                              </a:lnTo>
                              <a:lnTo>
                                <a:pt x="1233805" y="236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B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1DD02" id="Graphic 29" o:spid="_x0000_s1026" style="position:absolute;margin-left:137.65pt;margin-top:339pt;width:97.1pt;height:37.25pt;z-index:2516572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1233805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" path="m722312,237109l485762,558,,558,236550,237109,,473659r485762,l722312,237109xem1233805,236550l997254,,511492,,748042,236550,511492,473100r485762,l1233805,236550xe" fillcolor="#2d4b73" stroked="f">
                <v:path arrowok="t"/>
                <w10:wrap anchory="page"/>
              </v:shape>
            </w:pict>
          </mc:Fallback>
        </mc:AlternateContent>
      </w:r>
      <w:r w:rsidR="0085710D">
        <w:rPr>
          <w:noProof/>
        </w:rPr>
        <mc:AlternateContent>
          <mc:Choice Requires="wps">
            <w:drawing>
              <wp:anchor distT="0" distB="0" distL="114300" distR="114300" simplePos="0" relativeHeight="251661324" behindDoc="0" locked="0" layoutInCell="1" allowOverlap="1" wp14:anchorId="6276F413" wp14:editId="1BC3B47C">
                <wp:simplePos x="0" y="0"/>
                <wp:positionH relativeFrom="column">
                  <wp:posOffset>2776855</wp:posOffset>
                </wp:positionH>
                <wp:positionV relativeFrom="page">
                  <wp:posOffset>4305300</wp:posOffset>
                </wp:positionV>
                <wp:extent cx="722630" cy="473075"/>
                <wp:effectExtent l="0" t="0" r="1270" b="3175"/>
                <wp:wrapNone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630" h="473709">
                              <a:moveTo>
                                <a:pt x="485762" y="0"/>
                              </a:moveTo>
                              <a:lnTo>
                                <a:pt x="0" y="0"/>
                              </a:lnTo>
                              <a:lnTo>
                                <a:pt x="236550" y="236550"/>
                              </a:lnTo>
                              <a:lnTo>
                                <a:pt x="0" y="473100"/>
                              </a:lnTo>
                              <a:lnTo>
                                <a:pt x="485762" y="473100"/>
                              </a:lnTo>
                              <a:lnTo>
                                <a:pt x="722312" y="236550"/>
                              </a:lnTo>
                              <a:lnTo>
                                <a:pt x="4857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B73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E48BC" id="Graphic 30" o:spid="_x0000_s1026" style="position:absolute;margin-left:218.65pt;margin-top:339pt;width:56.9pt;height:37.25pt;z-index:2516613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722630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" path="m485762,l,,236550,236550,,473100r485762,l722312,236550,485762,xe" fillcolor="#2d4b73" stroked="f">
                <v:path arrowok="t"/>
                <w10:wrap anchory="page"/>
              </v:shape>
            </w:pict>
          </mc:Fallback>
        </mc:AlternateContent>
      </w:r>
      <w:r w:rsidR="0085710D">
        <w:rPr>
          <w:noProof/>
        </w:rPr>
        <mc:AlternateContent>
          <mc:Choice Requires="wps">
            <w:drawing>
              <wp:anchor distT="0" distB="0" distL="114300" distR="114300" simplePos="0" relativeHeight="251663372" behindDoc="0" locked="0" layoutInCell="1" allowOverlap="1" wp14:anchorId="22004899" wp14:editId="720CA573">
                <wp:simplePos x="0" y="0"/>
                <wp:positionH relativeFrom="column">
                  <wp:posOffset>3310255</wp:posOffset>
                </wp:positionH>
                <wp:positionV relativeFrom="page">
                  <wp:posOffset>4305300</wp:posOffset>
                </wp:positionV>
                <wp:extent cx="722630" cy="473075"/>
                <wp:effectExtent l="0" t="0" r="1270" b="3175"/>
                <wp:wrapNone/>
                <wp:docPr id="1300662514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630" h="473709">
                              <a:moveTo>
                                <a:pt x="485762" y="0"/>
                              </a:moveTo>
                              <a:lnTo>
                                <a:pt x="0" y="0"/>
                              </a:lnTo>
                              <a:lnTo>
                                <a:pt x="236550" y="236550"/>
                              </a:lnTo>
                              <a:lnTo>
                                <a:pt x="0" y="473100"/>
                              </a:lnTo>
                              <a:lnTo>
                                <a:pt x="485762" y="473100"/>
                              </a:lnTo>
                              <a:lnTo>
                                <a:pt x="722312" y="236550"/>
                              </a:lnTo>
                              <a:lnTo>
                                <a:pt x="4857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599C9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E3473" id="Graphic 30" o:spid="_x0000_s1026" style="position:absolute;margin-left:260.65pt;margin-top:339pt;width:56.9pt;height:37.25pt;z-index:2516633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722630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" path="m485762,l,,236550,236550,,473100r485762,l722312,236550,485762,xe" fillcolor="#7599c9" stroked="f">
                <v:path arrowok="t"/>
                <w10:wrap anchory="page"/>
              </v:shape>
            </w:pict>
          </mc:Fallback>
        </mc:AlternateContent>
      </w:r>
      <w:r w:rsidR="0085710D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F67C28E" wp14:editId="7C64F782">
                <wp:simplePos x="0" y="0"/>
                <wp:positionH relativeFrom="margin">
                  <wp:posOffset>-11430</wp:posOffset>
                </wp:positionH>
                <wp:positionV relativeFrom="paragraph">
                  <wp:posOffset>2516505</wp:posOffset>
                </wp:positionV>
                <wp:extent cx="5743575" cy="762000"/>
                <wp:effectExtent l="0" t="0" r="28575" b="19050"/>
                <wp:wrapSquare wrapText="bothSides"/>
                <wp:docPr id="6273323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09689" w14:textId="1112F93C" w:rsidR="00ED6C2F" w:rsidRPr="00C85DFF" w:rsidRDefault="009C61CF" w:rsidP="00ED6C2F">
                            <w:pPr>
                              <w:pStyle w:val="berschrift2"/>
                              <w:rPr>
                                <w:lang w:val="en-GB"/>
                              </w:rPr>
                            </w:pPr>
                            <w:r w:rsidRPr="00C85DFF">
                              <w:rPr>
                                <w:lang w:val="en-GB"/>
                              </w:rPr>
                              <w:t>Difficulty</w:t>
                            </w:r>
                          </w:p>
                          <w:p w14:paraId="4CDC70FC" w14:textId="77777777" w:rsidR="00ED6C2F" w:rsidRPr="00540C26" w:rsidRDefault="00ED6C2F" w:rsidP="00ED6C2F"/>
                          <w:p w14:paraId="3FE74691" w14:textId="77777777" w:rsidR="00ED6C2F" w:rsidRDefault="00ED6C2F" w:rsidP="00ED6C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7C28E" id="_x0000_s1033" type="#_x0000_t202" style="position:absolute;left:0;text-align:left;margin-left:-.9pt;margin-top:198.15pt;width:452.25pt;height:60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">
                <v:textbox>
                  <w:txbxContent>
                    <w:p w14:paraId="09A09689" w14:textId="1112F93C" w:rsidR="00ED6C2F" w:rsidRPr="00C85DFF" w:rsidRDefault="009C61CF" w:rsidP="00ED6C2F">
                      <w:pPr>
                        <w:pStyle w:val="Heading2"/>
                        <w:rPr>
                          <w:lang w:val="en-GB"/>
                        </w:rPr>
                      </w:pPr>
                      <w:r w:rsidRPr="00C85DFF">
                        <w:rPr>
                          <w:lang w:val="en-GB"/>
                        </w:rPr>
                        <w:t>Difficulty</w:t>
                      </w:r>
                    </w:p>
                    <w:p w14:paraId="4CDC70FC" w14:textId="77777777" w:rsidR="00ED6C2F" w:rsidRPr="00540C26" w:rsidRDefault="00ED6C2F" w:rsidP="00ED6C2F"/>
                    <w:p w14:paraId="3FE74691" w14:textId="77777777" w:rsidR="00ED6C2F" w:rsidRDefault="00ED6C2F" w:rsidP="00ED6C2F"/>
                  </w:txbxContent>
                </v:textbox>
                <w10:wrap type="square" anchorx="margin"/>
              </v:shape>
            </w:pict>
          </mc:Fallback>
        </mc:AlternateContent>
      </w:r>
      <w:r w:rsidR="00E15139" w:rsidRPr="00AB4C9F">
        <w:rPr>
          <w:lang w:val="en-US"/>
        </w:rPr>
        <w:br w:type="page"/>
      </w:r>
      <w:r w:rsidR="00BE6682" w:rsidRPr="002D265B">
        <w:rPr>
          <w:b/>
          <w:bCs/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650C9644" wp14:editId="1E596CBE">
                <wp:simplePos x="0" y="0"/>
                <wp:positionH relativeFrom="margin">
                  <wp:posOffset>-485775</wp:posOffset>
                </wp:positionH>
                <wp:positionV relativeFrom="paragraph">
                  <wp:posOffset>426085</wp:posOffset>
                </wp:positionV>
                <wp:extent cx="986790" cy="986790"/>
                <wp:effectExtent l="57150" t="57150" r="80010" b="80010"/>
                <wp:wrapNone/>
                <wp:docPr id="205478141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" cy="9867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85F22F6" id="Ellipse 9" o:spid="_x0000_s1026" alt="&quot;&quot;" style="position:absolute;margin-left:-38.25pt;margin-top:33.55pt;width:77.7pt;height:77.7pt;z-index:-25164082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5A1A4F" w:rsidRPr="002D265B">
        <w:rPr>
          <w:rFonts w:eastAsiaTheme="majorEastAsia" w:cstheme="majorBidi"/>
          <w:b/>
          <w:bCs/>
          <w:noProof/>
          <w:color w:val="2D4B73"/>
          <w:sz w:val="32"/>
          <w:szCs w:val="32"/>
          <w:lang w:val="en-GB"/>
        </w:rPr>
        <w:t xml:space="preserve"> </w:t>
      </w:r>
      <w:r w:rsidR="001E58E9" w:rsidRPr="002D265B">
        <w:rPr>
          <w:rFonts w:eastAsiaTheme="majorEastAsia" w:cstheme="majorBidi"/>
          <w:b/>
          <w:bCs/>
          <w:noProof/>
          <w:color w:val="2D4B73"/>
          <w:sz w:val="32"/>
          <w:szCs w:val="32"/>
          <w:lang w:val="en-GB"/>
        </w:rPr>
        <w:t>Emissions calculation using EcoTransit World</w:t>
      </w:r>
    </w:p>
    <w:p w14:paraId="0B7465AF" w14:textId="77777777" w:rsidR="00A357C7" w:rsidRPr="002D265B" w:rsidRDefault="00A357C7" w:rsidP="002D265B">
      <w:pPr>
        <w:spacing w:line="240" w:lineRule="auto"/>
        <w:jc w:val="both"/>
        <w:rPr>
          <w:b/>
          <w:bCs/>
          <w:lang w:val="en-GB"/>
        </w:rPr>
      </w:pPr>
    </w:p>
    <w:p w14:paraId="53D8A952" w14:textId="2C6EE05A" w:rsidR="00D00C16" w:rsidRPr="002D265B" w:rsidRDefault="00DD3CEB" w:rsidP="002D265B">
      <w:pPr>
        <w:spacing w:line="240" w:lineRule="auto"/>
        <w:jc w:val="both"/>
        <w:rPr>
          <w:b/>
          <w:bCs/>
          <w:lang w:val="en-GB"/>
        </w:rPr>
      </w:pPr>
      <w:r w:rsidRPr="002D265B">
        <w:rPr>
          <w:b/>
          <w:bCs/>
          <w:lang w:val="en-GB"/>
        </w:rPr>
        <w:t>Task</w:t>
      </w:r>
      <w:r w:rsidR="00D00C16" w:rsidRPr="002D265B">
        <w:rPr>
          <w:b/>
          <w:bCs/>
          <w:lang w:val="en-GB"/>
        </w:rPr>
        <w:t>:</w:t>
      </w:r>
    </w:p>
    <w:p w14:paraId="008F9BF8" w14:textId="77777777" w:rsidR="00DD3CEB" w:rsidRPr="002D265B" w:rsidRDefault="00DD3CEB" w:rsidP="002D265B">
      <w:pPr>
        <w:spacing w:after="0"/>
        <w:jc w:val="both"/>
        <w:rPr>
          <w:lang w:val="en-GB"/>
        </w:rPr>
      </w:pPr>
      <w:r w:rsidRPr="002D265B">
        <w:rPr>
          <w:lang w:val="en-GB"/>
        </w:rPr>
        <w:t>Your company wants to transport one tonne of goods from Vienna to Singapore.</w:t>
      </w:r>
    </w:p>
    <w:p w14:paraId="2CDE68E6" w14:textId="3B4782DA" w:rsidR="00EE29AB" w:rsidRPr="002D265B" w:rsidRDefault="00DD3CEB" w:rsidP="002D265B">
      <w:pPr>
        <w:spacing w:after="0"/>
        <w:jc w:val="both"/>
        <w:rPr>
          <w:lang w:val="en-GB"/>
        </w:rPr>
      </w:pPr>
      <w:r w:rsidRPr="002D265B">
        <w:rPr>
          <w:lang w:val="en-GB"/>
        </w:rPr>
        <w:t>You should calculate and compare which mode of transport causes the lowest CO₂ emissions</w:t>
      </w:r>
      <w:r w:rsidR="00EE29AB" w:rsidRPr="002D265B">
        <w:rPr>
          <w:lang w:val="en-GB"/>
        </w:rPr>
        <w:t>.</w:t>
      </w:r>
    </w:p>
    <w:p w14:paraId="6B6B0982" w14:textId="77777777" w:rsidR="00EE29AB" w:rsidRPr="002D265B" w:rsidRDefault="00EE29AB" w:rsidP="002D265B">
      <w:pPr>
        <w:jc w:val="both"/>
        <w:rPr>
          <w:lang w:val="en-GB"/>
        </w:rPr>
      </w:pPr>
    </w:p>
    <w:p w14:paraId="0458A4C9" w14:textId="2FEB53C2" w:rsidR="00EE29AB" w:rsidRDefault="00511477" w:rsidP="002D265B">
      <w:pPr>
        <w:jc w:val="both"/>
        <w:rPr>
          <w:lang w:val="en-US"/>
        </w:rPr>
      </w:pPr>
      <w:r w:rsidRPr="002D265B">
        <w:rPr>
          <w:lang w:val="en-GB"/>
        </w:rPr>
        <w:t xml:space="preserve">Use the </w:t>
      </w:r>
      <w:proofErr w:type="spellStart"/>
      <w:r w:rsidRPr="002D265B">
        <w:rPr>
          <w:lang w:val="en-GB"/>
        </w:rPr>
        <w:t>EcoTransit</w:t>
      </w:r>
      <w:proofErr w:type="spellEnd"/>
      <w:r w:rsidRPr="002D265B">
        <w:rPr>
          <w:lang w:val="en-GB"/>
        </w:rPr>
        <w:t xml:space="preserve"> online calculator</w:t>
      </w:r>
      <w:r w:rsidR="00EE29AB" w:rsidRPr="002D265B">
        <w:rPr>
          <w:lang w:val="en-GB"/>
        </w:rPr>
        <w:t xml:space="preserve">: </w:t>
      </w:r>
      <w:hyperlink r:id="rId11" w:history="1">
        <w:r w:rsidR="00731C1D" w:rsidRPr="00766389">
          <w:rPr>
            <w:rStyle w:val="Hyperlink"/>
            <w:lang w:val="en-US"/>
          </w:rPr>
          <w:t>https://www.ecotransit.org/en/</w:t>
        </w:r>
      </w:hyperlink>
    </w:p>
    <w:p w14:paraId="57B65D81" w14:textId="77777777" w:rsidR="00EE29AB" w:rsidRPr="002D265B" w:rsidRDefault="00EE29AB" w:rsidP="002D265B">
      <w:pPr>
        <w:jc w:val="both"/>
        <w:rPr>
          <w:lang w:val="en-GB"/>
        </w:rPr>
      </w:pPr>
    </w:p>
    <w:p w14:paraId="0A2DF755" w14:textId="24D80E77" w:rsidR="00EE29AB" w:rsidRPr="002D265B" w:rsidRDefault="00511477" w:rsidP="002D265B">
      <w:pPr>
        <w:jc w:val="both"/>
        <w:rPr>
          <w:lang w:val="en-GB"/>
        </w:rPr>
      </w:pPr>
      <w:r w:rsidRPr="002D265B">
        <w:rPr>
          <w:lang w:val="en-GB"/>
        </w:rPr>
        <w:t>Steps</w:t>
      </w:r>
      <w:r w:rsidR="00EE29AB" w:rsidRPr="002D265B">
        <w:rPr>
          <w:lang w:val="en-GB"/>
        </w:rPr>
        <w:t>:</w:t>
      </w:r>
    </w:p>
    <w:p w14:paraId="207626B6" w14:textId="37A25127" w:rsidR="00EE29AB" w:rsidRPr="002D265B" w:rsidRDefault="00EE29AB" w:rsidP="002D265B">
      <w:pPr>
        <w:jc w:val="both"/>
        <w:rPr>
          <w:lang w:val="en-GB"/>
        </w:rPr>
      </w:pPr>
      <w:r w:rsidRPr="002D265B">
        <w:rPr>
          <w:lang w:val="en-GB"/>
        </w:rPr>
        <w:t>1.</w:t>
      </w:r>
      <w:r w:rsidRPr="002D265B">
        <w:rPr>
          <w:lang w:val="en-GB"/>
        </w:rPr>
        <w:tab/>
      </w:r>
      <w:r w:rsidR="00511477" w:rsidRPr="002D265B">
        <w:rPr>
          <w:lang w:val="en-GB"/>
        </w:rPr>
        <w:t>Calculating emissions</w:t>
      </w:r>
    </w:p>
    <w:p w14:paraId="18CF6D45" w14:textId="77777777" w:rsidR="002E2AC4" w:rsidRPr="002D265B" w:rsidRDefault="002E2AC4" w:rsidP="002D265B">
      <w:pPr>
        <w:jc w:val="both"/>
        <w:rPr>
          <w:lang w:val="en-GB"/>
        </w:rPr>
      </w:pPr>
      <w:r w:rsidRPr="002D265B">
        <w:rPr>
          <w:lang w:val="en-GB"/>
        </w:rPr>
        <w:t>Enter the distance, transport volume and mode of transport (e.g. ship, aircraft) into the EcoTransit calculator. Have the CO₂ emissions and, if applicable, other environmental impacts calculated.</w:t>
      </w:r>
    </w:p>
    <w:p w14:paraId="7B762119" w14:textId="2473A836" w:rsidR="00EE29AB" w:rsidRPr="002D265B" w:rsidRDefault="002E2AC4" w:rsidP="002D265B">
      <w:pPr>
        <w:spacing w:after="0"/>
        <w:jc w:val="both"/>
        <w:rPr>
          <w:lang w:val="en-GB"/>
        </w:rPr>
      </w:pPr>
      <w:r w:rsidRPr="002D265B">
        <w:rPr>
          <w:lang w:val="en-GB"/>
        </w:rPr>
        <w:t>For the input, you will need the names or addresses of the international airports, ports or terminals. Research these in advance on the internet</w:t>
      </w:r>
      <w:r w:rsidR="00EE29AB" w:rsidRPr="002D265B">
        <w:rPr>
          <w:lang w:val="en-GB"/>
        </w:rPr>
        <w:t>.</w:t>
      </w:r>
    </w:p>
    <w:p w14:paraId="64FE0A34" w14:textId="77777777" w:rsidR="002E2AC4" w:rsidRPr="002D265B" w:rsidRDefault="002E2AC4" w:rsidP="002D265B">
      <w:pPr>
        <w:spacing w:after="0"/>
        <w:jc w:val="both"/>
        <w:rPr>
          <w:lang w:val="en-GB"/>
        </w:rPr>
      </w:pPr>
    </w:p>
    <w:p w14:paraId="7DE0BFE1" w14:textId="00524BD4" w:rsidR="00EE29AB" w:rsidRPr="002D265B" w:rsidRDefault="00EE29AB" w:rsidP="002D265B">
      <w:pPr>
        <w:spacing w:after="0"/>
        <w:jc w:val="both"/>
        <w:rPr>
          <w:lang w:val="en-GB"/>
        </w:rPr>
      </w:pPr>
      <w:r w:rsidRPr="002D265B">
        <w:rPr>
          <w:lang w:val="en-GB"/>
        </w:rPr>
        <w:t>2.</w:t>
      </w:r>
      <w:r w:rsidRPr="002D265B">
        <w:rPr>
          <w:lang w:val="en-GB"/>
        </w:rPr>
        <w:tab/>
      </w:r>
      <w:r w:rsidR="002E2AC4" w:rsidRPr="002D265B">
        <w:rPr>
          <w:lang w:val="en-GB"/>
        </w:rPr>
        <w:t>Comparing modes of transport</w:t>
      </w:r>
    </w:p>
    <w:p w14:paraId="2222E6CC" w14:textId="77777777" w:rsidR="002D265B" w:rsidRPr="002D265B" w:rsidRDefault="002D265B" w:rsidP="002D265B">
      <w:pPr>
        <w:jc w:val="both"/>
        <w:rPr>
          <w:lang w:val="en-GB"/>
        </w:rPr>
      </w:pPr>
      <w:r w:rsidRPr="002D265B">
        <w:rPr>
          <w:lang w:val="en-GB"/>
        </w:rPr>
        <w:t>Record the results for each mode of transport. Discuss which mode causes the lowest emissions and why.</w:t>
      </w:r>
    </w:p>
    <w:p w14:paraId="5FF405ED" w14:textId="77777777" w:rsidR="002D265B" w:rsidRPr="002D265B" w:rsidRDefault="002D265B" w:rsidP="002D265B">
      <w:pPr>
        <w:spacing w:after="0"/>
        <w:jc w:val="both"/>
        <w:rPr>
          <w:lang w:val="en-GB"/>
        </w:rPr>
      </w:pPr>
      <w:r w:rsidRPr="002D265B">
        <w:rPr>
          <w:lang w:val="en-GB"/>
        </w:rPr>
        <w:t>Create a short diagram or graphic that visualises the CO₂ emissions of the different transport modes.</w:t>
      </w:r>
    </w:p>
    <w:p w14:paraId="651E24BC" w14:textId="77777777" w:rsidR="002D265B" w:rsidRPr="002D265B" w:rsidRDefault="002D265B" w:rsidP="002D265B">
      <w:pPr>
        <w:spacing w:after="0"/>
        <w:jc w:val="both"/>
        <w:rPr>
          <w:lang w:val="en-GB"/>
        </w:rPr>
      </w:pPr>
    </w:p>
    <w:p w14:paraId="076D4486" w14:textId="029E9287" w:rsidR="00EE29AB" w:rsidRPr="002D265B" w:rsidRDefault="00EE29AB" w:rsidP="002D265B">
      <w:pPr>
        <w:spacing w:after="0"/>
        <w:jc w:val="both"/>
        <w:rPr>
          <w:lang w:val="en-GB"/>
        </w:rPr>
      </w:pPr>
      <w:r w:rsidRPr="002D265B">
        <w:rPr>
          <w:lang w:val="en-GB"/>
        </w:rPr>
        <w:t>3.</w:t>
      </w:r>
      <w:r w:rsidRPr="002D265B">
        <w:rPr>
          <w:lang w:val="en-GB"/>
        </w:rPr>
        <w:tab/>
      </w:r>
      <w:r w:rsidR="002D265B" w:rsidRPr="002D265B">
        <w:rPr>
          <w:lang w:val="en-GB"/>
        </w:rPr>
        <w:t>Reflection and discussion</w:t>
      </w:r>
    </w:p>
    <w:p w14:paraId="67072A8B" w14:textId="77777777" w:rsidR="002D265B" w:rsidRPr="002D265B" w:rsidRDefault="002D265B" w:rsidP="002D265B">
      <w:pPr>
        <w:pStyle w:val="Listenabsatz"/>
        <w:numPr>
          <w:ilvl w:val="0"/>
          <w:numId w:val="24"/>
        </w:numPr>
        <w:jc w:val="both"/>
        <w:rPr>
          <w:lang w:val="en-GB"/>
        </w:rPr>
      </w:pPr>
      <w:r w:rsidRPr="002D265B">
        <w:rPr>
          <w:lang w:val="en-GB"/>
        </w:rPr>
        <w:t>Which factors could influence the decision (costs, time, reliability)?</w:t>
      </w:r>
    </w:p>
    <w:p w14:paraId="18F7FCC7" w14:textId="77777777" w:rsidR="002D265B" w:rsidRPr="002D265B" w:rsidRDefault="002D265B" w:rsidP="002D265B">
      <w:pPr>
        <w:pStyle w:val="Listenabsatz"/>
        <w:numPr>
          <w:ilvl w:val="0"/>
          <w:numId w:val="24"/>
        </w:numPr>
        <w:jc w:val="both"/>
        <w:rPr>
          <w:lang w:val="en-GB"/>
        </w:rPr>
      </w:pPr>
      <w:r w:rsidRPr="002D265B">
        <w:rPr>
          <w:lang w:val="en-GB"/>
        </w:rPr>
        <w:t>What measures can a company take to make transport more sustainable (e.g. multimodal solutions, optimised routes, alternative fuels)?</w:t>
      </w:r>
    </w:p>
    <w:p w14:paraId="04701F12" w14:textId="7CA90F71" w:rsidR="002E021D" w:rsidRPr="00731C1D" w:rsidRDefault="002D265B" w:rsidP="002D265B">
      <w:pPr>
        <w:pStyle w:val="Listenabsatz"/>
        <w:numPr>
          <w:ilvl w:val="0"/>
          <w:numId w:val="24"/>
        </w:numPr>
        <w:jc w:val="both"/>
        <w:rPr>
          <w:b/>
          <w:bCs/>
          <w:lang w:val="en-US"/>
        </w:rPr>
      </w:pPr>
      <w:r w:rsidRPr="002D265B">
        <w:rPr>
          <w:lang w:val="en-GB"/>
        </w:rPr>
        <w:t>How do these decisions affect the entire supply chain?</w:t>
      </w:r>
      <w:r w:rsidR="002E021D" w:rsidRPr="00731C1D">
        <w:rPr>
          <w:b/>
          <w:bCs/>
          <w:lang w:val="en-US"/>
        </w:rPr>
        <w:br w:type="page"/>
      </w:r>
    </w:p>
    <w:p w14:paraId="3F971EA6" w14:textId="464F4D7D" w:rsidR="007873BC" w:rsidRDefault="00652FCF" w:rsidP="000A248D">
      <w:pPr>
        <w:jc w:val="both"/>
        <w:rPr>
          <w:rFonts w:eastAsiaTheme="majorEastAsia" w:cstheme="majorBidi"/>
          <w:noProof/>
          <w:color w:val="2D4B73"/>
          <w:sz w:val="32"/>
          <w:szCs w:val="32"/>
          <w:lang w:val="en-GB"/>
        </w:rPr>
      </w:pPr>
      <w:r w:rsidRPr="000A248D">
        <w:rPr>
          <w:rFonts w:eastAsiaTheme="majorEastAsia" w:cstheme="majorBidi"/>
          <w:noProof/>
          <w:color w:val="2D4B73"/>
          <w:sz w:val="32"/>
          <w:szCs w:val="32"/>
          <w:lang w:val="en-GB"/>
        </w:rPr>
        <w:lastRenderedPageBreak/>
        <w:t>Tips for teachers: emissions calculation using EcoTransit World</w:t>
      </w:r>
      <w:r w:rsidR="00283F19" w:rsidRPr="000A248D">
        <w:rPr>
          <w:rFonts w:eastAsiaTheme="majorEastAsia" w:cstheme="majorBidi"/>
          <w:noProof/>
          <w:color w:val="2D4B73"/>
          <w:sz w:val="32"/>
          <w:szCs w:val="32"/>
          <w:lang w:val="en-GB"/>
        </w:rPr>
        <w:t xml:space="preserve"> </w:t>
      </w:r>
    </w:p>
    <w:p w14:paraId="5B8FFEFA" w14:textId="77777777" w:rsidR="000A248D" w:rsidRPr="000A248D" w:rsidRDefault="000A248D" w:rsidP="000A248D">
      <w:pPr>
        <w:jc w:val="both"/>
        <w:rPr>
          <w:rFonts w:eastAsiaTheme="majorEastAsia" w:cstheme="majorBidi"/>
          <w:noProof/>
          <w:color w:val="2D4B73"/>
          <w:sz w:val="32"/>
          <w:szCs w:val="32"/>
          <w:lang w:val="en-GB"/>
        </w:rPr>
      </w:pPr>
    </w:p>
    <w:p w14:paraId="7F2E725D" w14:textId="77777777" w:rsidR="001D0FCD" w:rsidRPr="000A248D" w:rsidRDefault="00CB5695" w:rsidP="000A248D">
      <w:pPr>
        <w:jc w:val="both"/>
        <w:rPr>
          <w:szCs w:val="26"/>
          <w:lang w:val="en-GB"/>
        </w:rPr>
      </w:pPr>
      <w:r w:rsidRPr="000A248D">
        <w:rPr>
          <w:b/>
          <w:bCs/>
          <w:szCs w:val="26"/>
          <w:lang w:val="en-GB"/>
        </w:rPr>
        <w:t>Try it out yourself in advance</w:t>
      </w:r>
      <w:r w:rsidR="00672DF0" w:rsidRPr="000A248D">
        <w:rPr>
          <w:szCs w:val="26"/>
          <w:lang w:val="en-GB"/>
        </w:rPr>
        <w:t xml:space="preserve">: </w:t>
      </w:r>
      <w:r w:rsidR="001D0FCD" w:rsidRPr="000A248D">
        <w:rPr>
          <w:szCs w:val="26"/>
          <w:lang w:val="en-GB"/>
        </w:rPr>
        <w:t>It is recommended to carry out the calculation yourself once beforehand in order to identify typical pitfalls and to be able to explain the process clearly.</w:t>
      </w:r>
    </w:p>
    <w:p w14:paraId="33E655A5" w14:textId="77777777" w:rsidR="001D0FCD" w:rsidRPr="000A248D" w:rsidRDefault="001D0FCD" w:rsidP="000A248D">
      <w:pPr>
        <w:jc w:val="both"/>
        <w:rPr>
          <w:szCs w:val="26"/>
          <w:lang w:val="en-GB"/>
        </w:rPr>
      </w:pPr>
      <w:r w:rsidRPr="000A248D">
        <w:rPr>
          <w:szCs w:val="26"/>
          <w:lang w:val="en-GB"/>
        </w:rPr>
        <w:t>Depending on the task definition used in lessons, the start and end points of the transport can be specified.</w:t>
      </w:r>
    </w:p>
    <w:p w14:paraId="2769344D" w14:textId="2EA234C7" w:rsidR="00830CAF" w:rsidRDefault="001D0FCD" w:rsidP="000A248D">
      <w:pPr>
        <w:spacing w:after="0"/>
        <w:jc w:val="both"/>
        <w:rPr>
          <w:szCs w:val="26"/>
          <w:lang w:val="en-GB"/>
        </w:rPr>
      </w:pPr>
      <w:r w:rsidRPr="000A248D">
        <w:rPr>
          <w:szCs w:val="26"/>
          <w:lang w:val="en-GB"/>
        </w:rPr>
        <w:t>A combination with the exercise “Where does my clothing come from?” is also possible. Learners then research the supply chain of their clothing</w:t>
      </w:r>
      <w:r w:rsidR="00830CAF" w:rsidRPr="000A248D">
        <w:rPr>
          <w:szCs w:val="26"/>
          <w:lang w:val="en-GB"/>
        </w:rPr>
        <w:t>.</w:t>
      </w:r>
    </w:p>
    <w:p w14:paraId="3147D39A" w14:textId="77777777" w:rsidR="000A248D" w:rsidRPr="000A248D" w:rsidRDefault="000A248D" w:rsidP="000A248D">
      <w:pPr>
        <w:spacing w:after="0"/>
        <w:jc w:val="both"/>
        <w:rPr>
          <w:szCs w:val="26"/>
          <w:lang w:val="en-GB"/>
        </w:rPr>
      </w:pPr>
    </w:p>
    <w:p w14:paraId="23219DE4" w14:textId="3AED81D7" w:rsidR="00672DF0" w:rsidRDefault="001D0FCD" w:rsidP="000A248D">
      <w:pPr>
        <w:spacing w:after="0"/>
        <w:jc w:val="both"/>
        <w:rPr>
          <w:szCs w:val="26"/>
          <w:lang w:val="en-GB"/>
        </w:rPr>
      </w:pPr>
      <w:r w:rsidRPr="000A248D">
        <w:rPr>
          <w:b/>
          <w:bCs/>
          <w:szCs w:val="26"/>
          <w:lang w:val="en-GB"/>
        </w:rPr>
        <w:t>Entering addresses</w:t>
      </w:r>
      <w:r w:rsidR="00672DF0" w:rsidRPr="000A248D">
        <w:rPr>
          <w:b/>
          <w:bCs/>
          <w:szCs w:val="26"/>
          <w:lang w:val="en-GB"/>
        </w:rPr>
        <w:t>:</w:t>
      </w:r>
      <w:r w:rsidR="00672DF0" w:rsidRPr="000A248D">
        <w:rPr>
          <w:szCs w:val="26"/>
          <w:lang w:val="en-GB"/>
        </w:rPr>
        <w:t xml:space="preserve"> </w:t>
      </w:r>
      <w:r w:rsidR="00743894" w:rsidRPr="000A248D">
        <w:rPr>
          <w:szCs w:val="26"/>
          <w:lang w:val="en-GB"/>
        </w:rPr>
        <w:t>For the calculation, the designation or address of the international airport, port or terminal is required. Learners can research this in advance</w:t>
      </w:r>
      <w:r w:rsidR="00672DF0" w:rsidRPr="000A248D">
        <w:rPr>
          <w:szCs w:val="26"/>
          <w:lang w:val="en-GB"/>
        </w:rPr>
        <w:t>.</w:t>
      </w:r>
    </w:p>
    <w:p w14:paraId="722A0DD6" w14:textId="77777777" w:rsidR="000A248D" w:rsidRPr="000A248D" w:rsidRDefault="000A248D" w:rsidP="000A248D">
      <w:pPr>
        <w:spacing w:after="0"/>
        <w:jc w:val="both"/>
        <w:rPr>
          <w:szCs w:val="26"/>
          <w:lang w:val="en-GB"/>
        </w:rPr>
      </w:pPr>
    </w:p>
    <w:p w14:paraId="5BB2EA3A" w14:textId="2B0BE3F5" w:rsidR="00672DF0" w:rsidRDefault="00743894" w:rsidP="000A248D">
      <w:pPr>
        <w:spacing w:after="0"/>
        <w:jc w:val="both"/>
        <w:rPr>
          <w:szCs w:val="26"/>
          <w:lang w:val="en-GB"/>
        </w:rPr>
      </w:pPr>
      <w:r w:rsidRPr="000A248D">
        <w:rPr>
          <w:b/>
          <w:bCs/>
          <w:szCs w:val="26"/>
          <w:lang w:val="en-GB"/>
        </w:rPr>
        <w:t>Variability of results</w:t>
      </w:r>
      <w:r w:rsidR="00672DF0" w:rsidRPr="000A248D">
        <w:rPr>
          <w:b/>
          <w:bCs/>
          <w:szCs w:val="26"/>
          <w:lang w:val="en-GB"/>
        </w:rPr>
        <w:t>:</w:t>
      </w:r>
      <w:r w:rsidR="00672DF0" w:rsidRPr="000A248D">
        <w:rPr>
          <w:szCs w:val="26"/>
          <w:lang w:val="en-GB"/>
        </w:rPr>
        <w:t xml:space="preserve"> </w:t>
      </w:r>
      <w:r w:rsidRPr="000A248D">
        <w:rPr>
          <w:szCs w:val="26"/>
          <w:lang w:val="en-GB"/>
        </w:rPr>
        <w:t>Depending on the selected port, railway station or airport, the results may vary slightly. This can be a good opportunity to discuss uncertainties in logistics</w:t>
      </w:r>
      <w:r w:rsidR="00672DF0" w:rsidRPr="000A248D">
        <w:rPr>
          <w:szCs w:val="26"/>
          <w:lang w:val="en-GB"/>
        </w:rPr>
        <w:t>.</w:t>
      </w:r>
    </w:p>
    <w:p w14:paraId="08A5C66D" w14:textId="77777777" w:rsidR="000A248D" w:rsidRPr="000A248D" w:rsidRDefault="000A248D" w:rsidP="000A248D">
      <w:pPr>
        <w:spacing w:after="0"/>
        <w:jc w:val="both"/>
        <w:rPr>
          <w:szCs w:val="26"/>
          <w:lang w:val="en-GB"/>
        </w:rPr>
      </w:pPr>
    </w:p>
    <w:p w14:paraId="79D087F6" w14:textId="33D25755" w:rsidR="00672DF0" w:rsidRPr="000A248D" w:rsidRDefault="00282935" w:rsidP="000A248D">
      <w:pPr>
        <w:spacing w:after="0"/>
        <w:jc w:val="both"/>
        <w:rPr>
          <w:b/>
          <w:bCs/>
          <w:szCs w:val="26"/>
          <w:lang w:val="en-GB"/>
        </w:rPr>
      </w:pPr>
      <w:r w:rsidRPr="000A248D">
        <w:rPr>
          <w:b/>
          <w:bCs/>
          <w:szCs w:val="26"/>
          <w:lang w:val="en-GB"/>
        </w:rPr>
        <w:t>Environmental impacts in CO₂ equivalents (CO₂e</w:t>
      </w:r>
      <w:r w:rsidR="00672DF0" w:rsidRPr="000A248D">
        <w:rPr>
          <w:b/>
          <w:bCs/>
          <w:szCs w:val="26"/>
          <w:lang w:val="en-GB"/>
        </w:rPr>
        <w:t>):</w:t>
      </w:r>
    </w:p>
    <w:p w14:paraId="4FFCE0DA" w14:textId="2354EDF7" w:rsidR="00672DF0" w:rsidRDefault="00282935" w:rsidP="000A248D">
      <w:pPr>
        <w:spacing w:after="0"/>
        <w:jc w:val="both"/>
        <w:rPr>
          <w:szCs w:val="26"/>
          <w:lang w:val="en-GB"/>
        </w:rPr>
      </w:pPr>
      <w:r w:rsidRPr="000A248D">
        <w:rPr>
          <w:szCs w:val="26"/>
          <w:lang w:val="en-GB"/>
        </w:rPr>
        <w:t>CO₂e is a unit of measurement that includes not only CO₂, but also other greenhouse gases such as methane (CH₄) or nitrous oxide (N₂O), making their climate impact comparable</w:t>
      </w:r>
      <w:r w:rsidR="00672DF0" w:rsidRPr="000A248D">
        <w:rPr>
          <w:szCs w:val="26"/>
          <w:lang w:val="en-GB"/>
        </w:rPr>
        <w:t>.</w:t>
      </w:r>
    </w:p>
    <w:p w14:paraId="187722ED" w14:textId="77777777" w:rsidR="000A248D" w:rsidRPr="000A248D" w:rsidRDefault="000A248D" w:rsidP="000A248D">
      <w:pPr>
        <w:spacing w:after="0"/>
        <w:jc w:val="both"/>
        <w:rPr>
          <w:szCs w:val="26"/>
          <w:lang w:val="en-GB"/>
        </w:rPr>
      </w:pPr>
    </w:p>
    <w:p w14:paraId="334AE808" w14:textId="06CFFDE4" w:rsidR="00672DF0" w:rsidRDefault="005A1C3C" w:rsidP="000A248D">
      <w:pPr>
        <w:spacing w:after="0"/>
        <w:jc w:val="both"/>
        <w:rPr>
          <w:szCs w:val="26"/>
          <w:lang w:val="en-GB"/>
        </w:rPr>
      </w:pPr>
      <w:r w:rsidRPr="000A248D">
        <w:rPr>
          <w:b/>
          <w:bCs/>
          <w:szCs w:val="26"/>
          <w:lang w:val="en-GB"/>
        </w:rPr>
        <w:t>Information displayed by the tool</w:t>
      </w:r>
      <w:r w:rsidR="00672DF0" w:rsidRPr="000A248D">
        <w:rPr>
          <w:b/>
          <w:bCs/>
          <w:szCs w:val="26"/>
          <w:lang w:val="en-GB"/>
        </w:rPr>
        <w:t>:</w:t>
      </w:r>
      <w:r w:rsidR="00672DF0" w:rsidRPr="000A248D">
        <w:rPr>
          <w:szCs w:val="26"/>
          <w:lang w:val="en-GB"/>
        </w:rPr>
        <w:t xml:space="preserve"> </w:t>
      </w:r>
      <w:r w:rsidRPr="000A248D">
        <w:rPr>
          <w:szCs w:val="26"/>
          <w:lang w:val="en-GB"/>
        </w:rPr>
        <w:t>The results are usually shown in kilograms or tonnes of CO₂e per transported tonne of freight. This comparability allows learners to directly compare different modes of transport (ship, rail, road) in terms of their climate impact</w:t>
      </w:r>
      <w:r w:rsidR="00672DF0" w:rsidRPr="000A248D">
        <w:rPr>
          <w:szCs w:val="26"/>
          <w:lang w:val="en-GB"/>
        </w:rPr>
        <w:t>.</w:t>
      </w:r>
    </w:p>
    <w:p w14:paraId="2C08FCE9" w14:textId="77777777" w:rsidR="000A248D" w:rsidRPr="000A248D" w:rsidRDefault="000A248D" w:rsidP="000A248D">
      <w:pPr>
        <w:spacing w:after="0"/>
        <w:jc w:val="both"/>
        <w:rPr>
          <w:szCs w:val="26"/>
          <w:lang w:val="en-GB"/>
        </w:rPr>
      </w:pPr>
    </w:p>
    <w:p w14:paraId="5BB456C4" w14:textId="6CD56AB8" w:rsidR="00672DF0" w:rsidRDefault="005A1C3C" w:rsidP="000A248D">
      <w:pPr>
        <w:spacing w:after="0"/>
        <w:jc w:val="both"/>
        <w:rPr>
          <w:szCs w:val="26"/>
          <w:lang w:val="en-GB"/>
        </w:rPr>
      </w:pPr>
      <w:r w:rsidRPr="000A248D">
        <w:rPr>
          <w:b/>
          <w:bCs/>
          <w:szCs w:val="26"/>
          <w:lang w:val="en-GB"/>
        </w:rPr>
        <w:t>Practical tip for learners</w:t>
      </w:r>
      <w:r w:rsidR="00672DF0" w:rsidRPr="000A248D">
        <w:rPr>
          <w:b/>
          <w:bCs/>
          <w:szCs w:val="26"/>
          <w:lang w:val="en-GB"/>
        </w:rPr>
        <w:t>:</w:t>
      </w:r>
      <w:r w:rsidR="00672DF0" w:rsidRPr="000A248D">
        <w:rPr>
          <w:szCs w:val="26"/>
          <w:lang w:val="en-GB"/>
        </w:rPr>
        <w:t xml:space="preserve"> </w:t>
      </w:r>
      <w:r w:rsidR="000A248D" w:rsidRPr="000A248D">
        <w:rPr>
          <w:szCs w:val="26"/>
          <w:lang w:val="en-GB"/>
        </w:rPr>
        <w:t>Often, ships have the lowest CO₂ efficiency, road haulage (HGV) the highest emissions, with rail transport in between. This can be discussed when different routes or modes of transport are selected</w:t>
      </w:r>
      <w:r w:rsidR="00672DF0" w:rsidRPr="000A248D">
        <w:rPr>
          <w:szCs w:val="26"/>
          <w:lang w:val="en-GB"/>
        </w:rPr>
        <w:t>.</w:t>
      </w:r>
    </w:p>
    <w:p w14:paraId="4A77E48E" w14:textId="77777777" w:rsidR="000A248D" w:rsidRPr="000A248D" w:rsidRDefault="000A248D" w:rsidP="000A248D">
      <w:pPr>
        <w:spacing w:after="0"/>
        <w:jc w:val="both"/>
        <w:rPr>
          <w:szCs w:val="26"/>
          <w:lang w:val="en-GB"/>
        </w:rPr>
      </w:pPr>
    </w:p>
    <w:p w14:paraId="28E10498" w14:textId="714CE50B" w:rsidR="00BD612C" w:rsidRDefault="000A248D" w:rsidP="000A248D">
      <w:pPr>
        <w:spacing w:after="0"/>
        <w:jc w:val="both"/>
        <w:rPr>
          <w:szCs w:val="26"/>
          <w:lang w:val="en-GB"/>
        </w:rPr>
      </w:pPr>
      <w:r w:rsidRPr="000A248D">
        <w:rPr>
          <w:b/>
          <w:bCs/>
          <w:szCs w:val="26"/>
          <w:lang w:val="en-GB"/>
        </w:rPr>
        <w:t>Technical notes</w:t>
      </w:r>
      <w:r w:rsidR="00672DF0" w:rsidRPr="000A248D">
        <w:rPr>
          <w:b/>
          <w:bCs/>
          <w:szCs w:val="26"/>
          <w:lang w:val="en-GB"/>
        </w:rPr>
        <w:t>:</w:t>
      </w:r>
      <w:r w:rsidR="00672DF0" w:rsidRPr="000A248D">
        <w:rPr>
          <w:szCs w:val="26"/>
          <w:lang w:val="en-GB"/>
        </w:rPr>
        <w:t xml:space="preserve"> </w:t>
      </w:r>
      <w:r w:rsidRPr="000A248D">
        <w:rPr>
          <w:szCs w:val="26"/>
          <w:lang w:val="en-GB"/>
        </w:rPr>
        <w:t>Check browser compatibility in advance, as well as any pop-up blockers and the functionality of map-based or drag-and-drop features</w:t>
      </w:r>
      <w:r w:rsidR="00672DF0" w:rsidRPr="000A248D">
        <w:rPr>
          <w:szCs w:val="26"/>
          <w:lang w:val="en-GB"/>
        </w:rPr>
        <w:t>.</w:t>
      </w:r>
    </w:p>
    <w:p w14:paraId="3E4FF094" w14:textId="77777777" w:rsidR="002E2AF4" w:rsidRDefault="002E2AF4" w:rsidP="002E2AF4">
      <w:pPr>
        <w:rPr>
          <w:szCs w:val="26"/>
          <w:lang w:val="en-GB"/>
        </w:rPr>
      </w:pPr>
    </w:p>
    <w:p w14:paraId="2CB551A5" w14:textId="77777777" w:rsidR="002E2AF4" w:rsidRPr="002E2AF4" w:rsidRDefault="002E2AF4" w:rsidP="002E2AF4">
      <w:pPr>
        <w:ind w:firstLine="708"/>
        <w:rPr>
          <w:szCs w:val="26"/>
          <w:lang w:val="en-GB"/>
        </w:rPr>
      </w:pPr>
    </w:p>
    <w:sectPr w:rsidR="002E2AF4" w:rsidRPr="002E2AF4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FEF52" w14:textId="77777777" w:rsidR="00B053E7" w:rsidRDefault="00B053E7" w:rsidP="009537A4">
      <w:pPr>
        <w:spacing w:after="0" w:line="240" w:lineRule="auto"/>
      </w:pPr>
      <w:r>
        <w:separator/>
      </w:r>
    </w:p>
  </w:endnote>
  <w:endnote w:type="continuationSeparator" w:id="0">
    <w:p w14:paraId="2835C11B" w14:textId="77777777" w:rsidR="00B053E7" w:rsidRDefault="00B053E7" w:rsidP="0095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0767" w14:textId="0F722AD6" w:rsidR="009537A4" w:rsidRDefault="009537A4" w:rsidP="009537A4">
    <w:pPr>
      <w:pStyle w:val="Fuzeile"/>
      <w:tabs>
        <w:tab w:val="clear" w:pos="4536"/>
        <w:tab w:val="clear" w:pos="9072"/>
        <w:tab w:val="left" w:pos="1470"/>
      </w:tabs>
    </w:pPr>
    <w:r w:rsidRPr="009537A4">
      <w:rPr>
        <w:noProof/>
      </w:rPr>
      <w:drawing>
        <wp:anchor distT="0" distB="0" distL="114300" distR="114300" simplePos="0" relativeHeight="251658242" behindDoc="0" locked="0" layoutInCell="1" allowOverlap="1" wp14:anchorId="19166DA0" wp14:editId="0945FCCA">
          <wp:simplePos x="0" y="0"/>
          <wp:positionH relativeFrom="margin">
            <wp:posOffset>2548255</wp:posOffset>
          </wp:positionH>
          <wp:positionV relativeFrom="paragraph">
            <wp:posOffset>-251460</wp:posOffset>
          </wp:positionV>
          <wp:extent cx="714375" cy="703399"/>
          <wp:effectExtent l="0" t="0" r="0" b="1905"/>
          <wp:wrapNone/>
          <wp:docPr id="13" name="Grafik 12" descr="Logo Logistikum">
            <a:extLst xmlns:a="http://schemas.openxmlformats.org/drawingml/2006/main">
              <a:ext uri="{FF2B5EF4-FFF2-40B4-BE49-F238E27FC236}">
                <a16:creationId xmlns:a16="http://schemas.microsoft.com/office/drawing/2014/main" id="{2C0C050C-2F6C-4209-B672-CBA1E31801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Logo Logistikum">
                    <a:extLst>
                      <a:ext uri="{FF2B5EF4-FFF2-40B4-BE49-F238E27FC236}">
                        <a16:creationId xmlns:a16="http://schemas.microsoft.com/office/drawing/2014/main" id="{2C0C050C-2F6C-4209-B672-CBA1E31801E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669" cy="706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0" behindDoc="0" locked="0" layoutInCell="1" allowOverlap="1" wp14:anchorId="7F0DEC89" wp14:editId="750128F9">
          <wp:simplePos x="0" y="0"/>
          <wp:positionH relativeFrom="margin">
            <wp:align>left</wp:align>
          </wp:positionH>
          <wp:positionV relativeFrom="paragraph">
            <wp:posOffset>-260350</wp:posOffset>
          </wp:positionV>
          <wp:extent cx="1540521" cy="752475"/>
          <wp:effectExtent l="0" t="0" r="0" b="0"/>
          <wp:wrapNone/>
          <wp:docPr id="5" name="Grafik 4" descr="Logo Rewway">
            <a:extLst xmlns:a="http://schemas.openxmlformats.org/drawingml/2006/main">
              <a:ext uri="{FF2B5EF4-FFF2-40B4-BE49-F238E27FC236}">
                <a16:creationId xmlns:a16="http://schemas.microsoft.com/office/drawing/2014/main" id="{E5251266-0CEE-4F9A-B7EE-48E829BC2D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 descr="Logo Rewway">
                    <a:extLst>
                      <a:ext uri="{FF2B5EF4-FFF2-40B4-BE49-F238E27FC236}">
                        <a16:creationId xmlns:a16="http://schemas.microsoft.com/office/drawing/2014/main" id="{E5251266-0CEE-4F9A-B7EE-48E829BC2D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455" cy="753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1" behindDoc="0" locked="0" layoutInCell="1" allowOverlap="1" wp14:anchorId="0B0DB661" wp14:editId="3249AB6F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059915" cy="199390"/>
          <wp:effectExtent l="0" t="0" r="6985" b="0"/>
          <wp:wrapNone/>
          <wp:docPr id="12" name="Grafik 11" descr="Logo viadonau">
            <a:extLst xmlns:a="http://schemas.openxmlformats.org/drawingml/2006/main">
              <a:ext uri="{FF2B5EF4-FFF2-40B4-BE49-F238E27FC236}">
                <a16:creationId xmlns:a16="http://schemas.microsoft.com/office/drawing/2014/main" id="{5874DE88-BD61-49AF-91B1-D6F1E57318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1" descr="Logo viadonau">
                    <a:extLst>
                      <a:ext uri="{FF2B5EF4-FFF2-40B4-BE49-F238E27FC236}">
                        <a16:creationId xmlns:a16="http://schemas.microsoft.com/office/drawing/2014/main" id="{5874DE88-BD61-49AF-91B1-D6F1E57318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915" cy="199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6461D" w14:textId="77777777" w:rsidR="00B053E7" w:rsidRDefault="00B053E7" w:rsidP="009537A4">
      <w:pPr>
        <w:spacing w:after="0" w:line="240" w:lineRule="auto"/>
      </w:pPr>
      <w:r>
        <w:separator/>
      </w:r>
    </w:p>
  </w:footnote>
  <w:footnote w:type="continuationSeparator" w:id="0">
    <w:p w14:paraId="7ED1F208" w14:textId="77777777" w:rsidR="00B053E7" w:rsidRDefault="00B053E7" w:rsidP="00953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A0C"/>
    <w:multiLevelType w:val="hybridMultilevel"/>
    <w:tmpl w:val="2C4E26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C6B09"/>
    <w:multiLevelType w:val="hybridMultilevel"/>
    <w:tmpl w:val="ECE245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06825"/>
    <w:multiLevelType w:val="hybridMultilevel"/>
    <w:tmpl w:val="45D684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408B5"/>
    <w:multiLevelType w:val="hybridMultilevel"/>
    <w:tmpl w:val="602C0F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D77CA"/>
    <w:multiLevelType w:val="hybridMultilevel"/>
    <w:tmpl w:val="B63A76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A6B57"/>
    <w:multiLevelType w:val="hybridMultilevel"/>
    <w:tmpl w:val="7A545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77C16"/>
    <w:multiLevelType w:val="hybridMultilevel"/>
    <w:tmpl w:val="764A91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940D0"/>
    <w:multiLevelType w:val="hybridMultilevel"/>
    <w:tmpl w:val="3C562E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14F58"/>
    <w:multiLevelType w:val="hybridMultilevel"/>
    <w:tmpl w:val="2C680A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51CEA"/>
    <w:multiLevelType w:val="hybridMultilevel"/>
    <w:tmpl w:val="D9F4F7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D7C31"/>
    <w:multiLevelType w:val="hybridMultilevel"/>
    <w:tmpl w:val="5E681A96"/>
    <w:lvl w:ilvl="0" w:tplc="BE36D006">
      <w:start w:val="1"/>
      <w:numFmt w:val="bullet"/>
      <w:pStyle w:val="Listenabsatz1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D4D42"/>
    <w:multiLevelType w:val="hybridMultilevel"/>
    <w:tmpl w:val="49FCC2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10554"/>
    <w:multiLevelType w:val="hybridMultilevel"/>
    <w:tmpl w:val="1DA467E2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C200FA"/>
    <w:multiLevelType w:val="hybridMultilevel"/>
    <w:tmpl w:val="5622A7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C18F2"/>
    <w:multiLevelType w:val="hybridMultilevel"/>
    <w:tmpl w:val="7D44FB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86755"/>
    <w:multiLevelType w:val="hybridMultilevel"/>
    <w:tmpl w:val="02A24D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122F8"/>
    <w:multiLevelType w:val="hybridMultilevel"/>
    <w:tmpl w:val="8388657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F1967"/>
    <w:multiLevelType w:val="hybridMultilevel"/>
    <w:tmpl w:val="828A5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D42AA"/>
    <w:multiLevelType w:val="hybridMultilevel"/>
    <w:tmpl w:val="91E0A5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00932"/>
    <w:multiLevelType w:val="hybridMultilevel"/>
    <w:tmpl w:val="034235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E34D3"/>
    <w:multiLevelType w:val="hybridMultilevel"/>
    <w:tmpl w:val="A1222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072F3"/>
    <w:multiLevelType w:val="hybridMultilevel"/>
    <w:tmpl w:val="5D46DC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30964"/>
    <w:multiLevelType w:val="hybridMultilevel"/>
    <w:tmpl w:val="F006DD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538E0"/>
    <w:multiLevelType w:val="hybridMultilevel"/>
    <w:tmpl w:val="C77685C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3093">
    <w:abstractNumId w:val="22"/>
  </w:num>
  <w:num w:numId="2" w16cid:durableId="905604300">
    <w:abstractNumId w:val="10"/>
  </w:num>
  <w:num w:numId="3" w16cid:durableId="540020671">
    <w:abstractNumId w:val="9"/>
  </w:num>
  <w:num w:numId="4" w16cid:durableId="1880778607">
    <w:abstractNumId w:val="13"/>
  </w:num>
  <w:num w:numId="5" w16cid:durableId="753284242">
    <w:abstractNumId w:val="0"/>
  </w:num>
  <w:num w:numId="6" w16cid:durableId="1292832403">
    <w:abstractNumId w:val="16"/>
  </w:num>
  <w:num w:numId="7" w16cid:durableId="1007832829">
    <w:abstractNumId w:val="21"/>
  </w:num>
  <w:num w:numId="8" w16cid:durableId="1968005232">
    <w:abstractNumId w:val="19"/>
  </w:num>
  <w:num w:numId="9" w16cid:durableId="972371552">
    <w:abstractNumId w:val="7"/>
  </w:num>
  <w:num w:numId="10" w16cid:durableId="498545430">
    <w:abstractNumId w:val="2"/>
  </w:num>
  <w:num w:numId="11" w16cid:durableId="1555508750">
    <w:abstractNumId w:val="4"/>
  </w:num>
  <w:num w:numId="12" w16cid:durableId="646668936">
    <w:abstractNumId w:val="15"/>
  </w:num>
  <w:num w:numId="13" w16cid:durableId="566303303">
    <w:abstractNumId w:val="14"/>
  </w:num>
  <w:num w:numId="14" w16cid:durableId="307364542">
    <w:abstractNumId w:val="18"/>
  </w:num>
  <w:num w:numId="15" w16cid:durableId="185603705">
    <w:abstractNumId w:val="12"/>
  </w:num>
  <w:num w:numId="16" w16cid:durableId="1660114212">
    <w:abstractNumId w:val="1"/>
  </w:num>
  <w:num w:numId="17" w16cid:durableId="2126190889">
    <w:abstractNumId w:val="23"/>
  </w:num>
  <w:num w:numId="18" w16cid:durableId="795560191">
    <w:abstractNumId w:val="8"/>
  </w:num>
  <w:num w:numId="19" w16cid:durableId="648483660">
    <w:abstractNumId w:val="3"/>
  </w:num>
  <w:num w:numId="20" w16cid:durableId="993605786">
    <w:abstractNumId w:val="11"/>
  </w:num>
  <w:num w:numId="21" w16cid:durableId="932973986">
    <w:abstractNumId w:val="6"/>
  </w:num>
  <w:num w:numId="22" w16cid:durableId="1677614165">
    <w:abstractNumId w:val="17"/>
  </w:num>
  <w:num w:numId="23" w16cid:durableId="2144349020">
    <w:abstractNumId w:val="5"/>
  </w:num>
  <w:num w:numId="24" w16cid:durableId="11273168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A4"/>
    <w:rsid w:val="00041D48"/>
    <w:rsid w:val="00051343"/>
    <w:rsid w:val="00053A52"/>
    <w:rsid w:val="00054C31"/>
    <w:rsid w:val="000677BA"/>
    <w:rsid w:val="000723E8"/>
    <w:rsid w:val="00090BEA"/>
    <w:rsid w:val="000A248D"/>
    <w:rsid w:val="000A3B5A"/>
    <w:rsid w:val="000C02AB"/>
    <w:rsid w:val="000E53F2"/>
    <w:rsid w:val="00103367"/>
    <w:rsid w:val="001109F2"/>
    <w:rsid w:val="00115213"/>
    <w:rsid w:val="00121B87"/>
    <w:rsid w:val="00132DE7"/>
    <w:rsid w:val="00167B23"/>
    <w:rsid w:val="00174F05"/>
    <w:rsid w:val="0018266D"/>
    <w:rsid w:val="00197C96"/>
    <w:rsid w:val="001A0B49"/>
    <w:rsid w:val="001B71B5"/>
    <w:rsid w:val="001D0FCD"/>
    <w:rsid w:val="001E2645"/>
    <w:rsid w:val="001E58E9"/>
    <w:rsid w:val="001E706C"/>
    <w:rsid w:val="00210B18"/>
    <w:rsid w:val="0023557A"/>
    <w:rsid w:val="00235BFF"/>
    <w:rsid w:val="002674CD"/>
    <w:rsid w:val="00274CBB"/>
    <w:rsid w:val="00282935"/>
    <w:rsid w:val="00283F19"/>
    <w:rsid w:val="002D095C"/>
    <w:rsid w:val="002D265B"/>
    <w:rsid w:val="002E021D"/>
    <w:rsid w:val="002E1E8B"/>
    <w:rsid w:val="002E2AC4"/>
    <w:rsid w:val="002E2AF4"/>
    <w:rsid w:val="002F45AF"/>
    <w:rsid w:val="00300000"/>
    <w:rsid w:val="00326C33"/>
    <w:rsid w:val="00334100"/>
    <w:rsid w:val="003443C5"/>
    <w:rsid w:val="00370FB2"/>
    <w:rsid w:val="0037383F"/>
    <w:rsid w:val="00383BBB"/>
    <w:rsid w:val="00385281"/>
    <w:rsid w:val="003B0B3C"/>
    <w:rsid w:val="003B4887"/>
    <w:rsid w:val="003C1910"/>
    <w:rsid w:val="003C5991"/>
    <w:rsid w:val="003D4BCE"/>
    <w:rsid w:val="003F6D92"/>
    <w:rsid w:val="004160C6"/>
    <w:rsid w:val="0041770D"/>
    <w:rsid w:val="00423178"/>
    <w:rsid w:val="004332FB"/>
    <w:rsid w:val="00436FC0"/>
    <w:rsid w:val="00455D55"/>
    <w:rsid w:val="00480D2E"/>
    <w:rsid w:val="0048216A"/>
    <w:rsid w:val="00482BE7"/>
    <w:rsid w:val="00485A68"/>
    <w:rsid w:val="004D237E"/>
    <w:rsid w:val="005055F5"/>
    <w:rsid w:val="00511477"/>
    <w:rsid w:val="00516AB9"/>
    <w:rsid w:val="00525EB4"/>
    <w:rsid w:val="00540C26"/>
    <w:rsid w:val="00584F7F"/>
    <w:rsid w:val="005A0B74"/>
    <w:rsid w:val="005A1A4F"/>
    <w:rsid w:val="005A1C3C"/>
    <w:rsid w:val="005A6728"/>
    <w:rsid w:val="005B56E5"/>
    <w:rsid w:val="005E1C5C"/>
    <w:rsid w:val="00606407"/>
    <w:rsid w:val="006103B7"/>
    <w:rsid w:val="006425CE"/>
    <w:rsid w:val="00652FCF"/>
    <w:rsid w:val="00661879"/>
    <w:rsid w:val="00672DF0"/>
    <w:rsid w:val="00691BE1"/>
    <w:rsid w:val="006A5D11"/>
    <w:rsid w:val="006B05FC"/>
    <w:rsid w:val="006B64E5"/>
    <w:rsid w:val="006C2107"/>
    <w:rsid w:val="006D4A50"/>
    <w:rsid w:val="006D50C0"/>
    <w:rsid w:val="006E6CA9"/>
    <w:rsid w:val="00710D6E"/>
    <w:rsid w:val="00731C1D"/>
    <w:rsid w:val="007437F1"/>
    <w:rsid w:val="00743894"/>
    <w:rsid w:val="00760005"/>
    <w:rsid w:val="0076054A"/>
    <w:rsid w:val="00762BB2"/>
    <w:rsid w:val="007652FE"/>
    <w:rsid w:val="007873BC"/>
    <w:rsid w:val="007E24B7"/>
    <w:rsid w:val="007F0869"/>
    <w:rsid w:val="007F1C86"/>
    <w:rsid w:val="00830CAF"/>
    <w:rsid w:val="00830F5F"/>
    <w:rsid w:val="00841B6E"/>
    <w:rsid w:val="00851225"/>
    <w:rsid w:val="0085710D"/>
    <w:rsid w:val="00857F84"/>
    <w:rsid w:val="00865B28"/>
    <w:rsid w:val="008A2D49"/>
    <w:rsid w:val="008B29D6"/>
    <w:rsid w:val="008D57CF"/>
    <w:rsid w:val="008E611F"/>
    <w:rsid w:val="008F722A"/>
    <w:rsid w:val="0092304E"/>
    <w:rsid w:val="00925089"/>
    <w:rsid w:val="0093202C"/>
    <w:rsid w:val="009537A4"/>
    <w:rsid w:val="00957108"/>
    <w:rsid w:val="00972676"/>
    <w:rsid w:val="00984C07"/>
    <w:rsid w:val="009A7D92"/>
    <w:rsid w:val="009C5092"/>
    <w:rsid w:val="009C61CF"/>
    <w:rsid w:val="009C6446"/>
    <w:rsid w:val="009F35DC"/>
    <w:rsid w:val="00A00301"/>
    <w:rsid w:val="00A073AA"/>
    <w:rsid w:val="00A079B3"/>
    <w:rsid w:val="00A357C7"/>
    <w:rsid w:val="00A36EA9"/>
    <w:rsid w:val="00A473DA"/>
    <w:rsid w:val="00A50B63"/>
    <w:rsid w:val="00A63AD3"/>
    <w:rsid w:val="00A65642"/>
    <w:rsid w:val="00AA5C08"/>
    <w:rsid w:val="00AB4C9F"/>
    <w:rsid w:val="00AB6B3A"/>
    <w:rsid w:val="00AC1CB1"/>
    <w:rsid w:val="00AF24BD"/>
    <w:rsid w:val="00AF5650"/>
    <w:rsid w:val="00AF65F0"/>
    <w:rsid w:val="00B00E0A"/>
    <w:rsid w:val="00B053E7"/>
    <w:rsid w:val="00B2046E"/>
    <w:rsid w:val="00B236CE"/>
    <w:rsid w:val="00B25B5C"/>
    <w:rsid w:val="00B2685A"/>
    <w:rsid w:val="00B361D0"/>
    <w:rsid w:val="00B4553B"/>
    <w:rsid w:val="00B55979"/>
    <w:rsid w:val="00B65A3E"/>
    <w:rsid w:val="00BC6086"/>
    <w:rsid w:val="00BD15B5"/>
    <w:rsid w:val="00BD5F69"/>
    <w:rsid w:val="00BD612C"/>
    <w:rsid w:val="00BE5F4D"/>
    <w:rsid w:val="00BE6682"/>
    <w:rsid w:val="00BF0D04"/>
    <w:rsid w:val="00BF7B3D"/>
    <w:rsid w:val="00C00379"/>
    <w:rsid w:val="00C255C7"/>
    <w:rsid w:val="00C335F5"/>
    <w:rsid w:val="00C63670"/>
    <w:rsid w:val="00C742E9"/>
    <w:rsid w:val="00C85DFF"/>
    <w:rsid w:val="00CB5695"/>
    <w:rsid w:val="00CC1C28"/>
    <w:rsid w:val="00CC7136"/>
    <w:rsid w:val="00CE112E"/>
    <w:rsid w:val="00CE46AC"/>
    <w:rsid w:val="00CE5CD7"/>
    <w:rsid w:val="00D00C16"/>
    <w:rsid w:val="00D21CCB"/>
    <w:rsid w:val="00D53918"/>
    <w:rsid w:val="00D63A6C"/>
    <w:rsid w:val="00D668A0"/>
    <w:rsid w:val="00D81854"/>
    <w:rsid w:val="00D96917"/>
    <w:rsid w:val="00DB0090"/>
    <w:rsid w:val="00DC1451"/>
    <w:rsid w:val="00DD3CEB"/>
    <w:rsid w:val="00DD50CD"/>
    <w:rsid w:val="00DF3AA8"/>
    <w:rsid w:val="00E15139"/>
    <w:rsid w:val="00E22833"/>
    <w:rsid w:val="00E26A68"/>
    <w:rsid w:val="00E366E6"/>
    <w:rsid w:val="00E4315A"/>
    <w:rsid w:val="00E4547F"/>
    <w:rsid w:val="00E81621"/>
    <w:rsid w:val="00E94EA1"/>
    <w:rsid w:val="00EA1533"/>
    <w:rsid w:val="00EA7BF5"/>
    <w:rsid w:val="00EC4BA0"/>
    <w:rsid w:val="00ED6C2F"/>
    <w:rsid w:val="00EE29AB"/>
    <w:rsid w:val="00F21265"/>
    <w:rsid w:val="00F359D0"/>
    <w:rsid w:val="00F73587"/>
    <w:rsid w:val="00FB090B"/>
    <w:rsid w:val="00FC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586F0"/>
  <w15:chartTrackingRefBased/>
  <w15:docId w15:val="{E020B848-0EDA-47DC-B16C-E56551B1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C08"/>
    <w:rPr>
      <w:rFonts w:ascii="Calibri" w:hAnsi="Calibri"/>
      <w:sz w:val="26"/>
    </w:rPr>
  </w:style>
  <w:style w:type="paragraph" w:styleId="berschrift1">
    <w:name w:val="heading 1"/>
    <w:aliases w:val="Überschrift 1 REWWay"/>
    <w:basedOn w:val="Standard"/>
    <w:next w:val="Standard"/>
    <w:link w:val="berschrift1Zchn"/>
    <w:uiPriority w:val="9"/>
    <w:qFormat/>
    <w:rsid w:val="009537A4"/>
    <w:pPr>
      <w:keepNext/>
      <w:keepLines/>
      <w:spacing w:before="360" w:after="80"/>
      <w:outlineLvl w:val="0"/>
    </w:pPr>
    <w:rPr>
      <w:rFonts w:eastAsiaTheme="majorEastAsia" w:cstheme="majorBidi"/>
      <w:color w:val="2D4B73"/>
      <w:sz w:val="40"/>
      <w:szCs w:val="40"/>
    </w:rPr>
  </w:style>
  <w:style w:type="paragraph" w:styleId="berschrift2">
    <w:name w:val="heading 2"/>
    <w:aliases w:val="Überschrift 2 REWWay"/>
    <w:basedOn w:val="Standard"/>
    <w:next w:val="Standard"/>
    <w:link w:val="berschrift2Zchn"/>
    <w:uiPriority w:val="9"/>
    <w:unhideWhenUsed/>
    <w:qFormat/>
    <w:rsid w:val="00661879"/>
    <w:pPr>
      <w:keepNext/>
      <w:keepLines/>
      <w:spacing w:before="160" w:after="80"/>
      <w:outlineLvl w:val="1"/>
    </w:pPr>
    <w:rPr>
      <w:rFonts w:eastAsiaTheme="majorEastAsia" w:cstheme="majorBidi"/>
      <w:color w:val="2D4B73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53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3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3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3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3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3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3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REWWay Zchn"/>
    <w:basedOn w:val="Absatz-Standardschriftart"/>
    <w:link w:val="berschrift1"/>
    <w:uiPriority w:val="9"/>
    <w:rsid w:val="009537A4"/>
    <w:rPr>
      <w:rFonts w:ascii="Calibri" w:eastAsiaTheme="majorEastAsia" w:hAnsi="Calibri" w:cstheme="majorBidi"/>
      <w:color w:val="2D4B73"/>
      <w:sz w:val="40"/>
      <w:szCs w:val="40"/>
    </w:rPr>
  </w:style>
  <w:style w:type="character" w:customStyle="1" w:styleId="berschrift2Zchn">
    <w:name w:val="Überschrift 2 Zchn"/>
    <w:aliases w:val="Überschrift 2 REWWay Zchn"/>
    <w:basedOn w:val="Absatz-Standardschriftart"/>
    <w:link w:val="berschrift2"/>
    <w:uiPriority w:val="9"/>
    <w:rsid w:val="00661879"/>
    <w:rPr>
      <w:rFonts w:ascii="Calibri" w:eastAsiaTheme="majorEastAsia" w:hAnsi="Calibri" w:cstheme="majorBidi"/>
      <w:color w:val="2D4B73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53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37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37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37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37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37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37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3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3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3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3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3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37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37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37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3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37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37A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37A4"/>
  </w:style>
  <w:style w:type="paragraph" w:styleId="Fuzeile">
    <w:name w:val="footer"/>
    <w:basedOn w:val="Standard"/>
    <w:link w:val="Fu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37A4"/>
  </w:style>
  <w:style w:type="paragraph" w:styleId="Textkrper">
    <w:name w:val="Body Text"/>
    <w:basedOn w:val="Standard"/>
    <w:link w:val="TextkrperZchn"/>
    <w:uiPriority w:val="1"/>
    <w:qFormat/>
    <w:rsid w:val="00AA5C0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8"/>
      <w:szCs w:val="28"/>
      <w:lang w:val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AA5C08"/>
    <w:rPr>
      <w:rFonts w:ascii="Calibri" w:eastAsia="Calibri" w:hAnsi="Calibri" w:cs="Calibri"/>
      <w:kern w:val="0"/>
      <w:sz w:val="28"/>
      <w:szCs w:val="28"/>
      <w:lang w:val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742E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42E9"/>
    <w:rPr>
      <w:color w:val="605E5C"/>
      <w:shd w:val="clear" w:color="auto" w:fill="E1DFDD"/>
    </w:rPr>
  </w:style>
  <w:style w:type="paragraph" w:customStyle="1" w:styleId="Listenabsatz1">
    <w:name w:val="Listenabsatz1"/>
    <w:basedOn w:val="Standard"/>
    <w:rsid w:val="003F6D9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otransit.org/en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bd9cd-eaa2-4993-a042-72d81139fe46" xsi:nil="true"/>
    <lcf76f155ced4ddcb4097134ff3c332f xmlns="b72286a9-1a81-47a3-b7d4-6a652023a0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DFD563944E2459091C4D47FD5B955" ma:contentTypeVersion="13" ma:contentTypeDescription="Ein neues Dokument erstellen." ma:contentTypeScope="" ma:versionID="33bcd7d1120361c940181a1da049c6ff">
  <xsd:schema xmlns:xsd="http://www.w3.org/2001/XMLSchema" xmlns:xs="http://www.w3.org/2001/XMLSchema" xmlns:p="http://schemas.microsoft.com/office/2006/metadata/properties" xmlns:ns2="b72286a9-1a81-47a3-b7d4-6a652023a0d9" xmlns:ns3="772bd9cd-eaa2-4993-a042-72d81139fe46" targetNamespace="http://schemas.microsoft.com/office/2006/metadata/properties" ma:root="true" ma:fieldsID="88e8e430062162be852b0d715196b6eb" ns2:_="" ns3:_="">
    <xsd:import namespace="b72286a9-1a81-47a3-b7d4-6a652023a0d9"/>
    <xsd:import namespace="772bd9cd-eaa2-4993-a042-72d81139f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286a9-1a81-47a3-b7d4-6a652023a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2e14edc-2e9f-4b21-b65e-576790732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bd9cd-eaa2-4993-a042-72d81139fe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57c471-726d-4aed-97b5-b1a239b092bd}" ma:internalName="TaxCatchAll" ma:showField="CatchAllData" ma:web="772bd9cd-eaa2-4993-a042-72d81139f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764DB-CB7E-4A9A-A387-3F53C0E7591A}">
  <ds:schemaRefs>
    <ds:schemaRef ds:uri="http://schemas.microsoft.com/office/2006/metadata/properties"/>
    <ds:schemaRef ds:uri="http://schemas.microsoft.com/office/infopath/2007/PartnerControls"/>
    <ds:schemaRef ds:uri="772bd9cd-eaa2-4993-a042-72d81139fe46"/>
    <ds:schemaRef ds:uri="b72286a9-1a81-47a3-b7d4-6a652023a0d9"/>
  </ds:schemaRefs>
</ds:datastoreItem>
</file>

<file path=customXml/itemProps2.xml><?xml version="1.0" encoding="utf-8"?>
<ds:datastoreItem xmlns:ds="http://schemas.openxmlformats.org/officeDocument/2006/customXml" ds:itemID="{05D31BCC-7E23-4A4D-9761-F9440A906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286a9-1a81-47a3-b7d4-6a652023a0d9"/>
    <ds:schemaRef ds:uri="772bd9cd-eaa2-4993-a042-72d81139f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A32D3A-93FA-4097-A7CB-6C5717ACB6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FA54E5-966C-4720-940F-FCEE1AAC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 Christina</dc:creator>
  <cp:keywords/>
  <dc:description/>
  <cp:lastModifiedBy>Pum Christina</cp:lastModifiedBy>
  <cp:revision>2</cp:revision>
  <dcterms:created xsi:type="dcterms:W3CDTF">2026-05-06T08:00:00Z</dcterms:created>
  <dcterms:modified xsi:type="dcterms:W3CDTF">2026-05-06T08:00:00Z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0x01010032EDFD563944E2459091C4D47FD5B955</vt:lpwstr>
  </property>
  <property fmtid="{D5CDD505-2E9C-101B-9397-08002B2CF9AE}" pid="3" name="MediaServiceImageTags">
    <vt:lpwstr/>
  </property>
</Properties>
</file>